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D37" w:rsidRDefault="003931DC" w:rsidP="006604ED">
      <w:pPr>
        <w:rPr>
          <w:rFonts w:ascii="Times New Roman" w:hAnsi="Times New Roman" w:cs="Times New Roman"/>
          <w:sz w:val="28"/>
          <w:szCs w:val="28"/>
        </w:rPr>
      </w:pPr>
      <w:r>
        <w:rPr>
          <w:noProof/>
        </w:rPr>
        <w:drawing>
          <wp:inline distT="0" distB="0" distL="0" distR="0" wp14:anchorId="7AAF2365" wp14:editId="37CC5700">
            <wp:extent cx="9251950" cy="65519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251950" cy="6551930"/>
                    </a:xfrm>
                    <a:prstGeom prst="rect">
                      <a:avLst/>
                    </a:prstGeom>
                  </pic:spPr>
                </pic:pic>
              </a:graphicData>
            </a:graphic>
          </wp:inline>
        </w:drawing>
      </w:r>
    </w:p>
    <w:p w:rsidR="003931DC" w:rsidRPr="00006D37" w:rsidRDefault="003931DC" w:rsidP="006604ED">
      <w:pPr>
        <w:rPr>
          <w:rFonts w:ascii="Times New Roman" w:hAnsi="Times New Roman" w:cs="Times New Roman"/>
          <w:sz w:val="28"/>
          <w:szCs w:val="28"/>
        </w:rPr>
      </w:pPr>
      <w:bookmarkStart w:id="0" w:name="_GoBack"/>
      <w:bookmarkEnd w:id="0"/>
    </w:p>
    <w:p w:rsidR="00EF119D" w:rsidRDefault="00FD42AE" w:rsidP="00EF119D">
      <w:pPr>
        <w:rPr>
          <w:rFonts w:ascii="Times New Roman" w:hAnsi="Times New Roman" w:cs="Times New Roman"/>
          <w:sz w:val="28"/>
          <w:szCs w:val="28"/>
          <w:lang w:val="tt-RU"/>
        </w:rPr>
      </w:pPr>
      <w:r w:rsidRPr="00FD42AE">
        <w:rPr>
          <w:rFonts w:ascii="Times New Roman" w:hAnsi="Times New Roman" w:cs="Times New Roman"/>
          <w:sz w:val="28"/>
          <w:szCs w:val="28"/>
        </w:rPr>
        <w:lastRenderedPageBreak/>
        <w:t>Дополнительная общеразвивающая</w:t>
      </w:r>
      <w:r>
        <w:rPr>
          <w:rFonts w:ascii="Times New Roman" w:hAnsi="Times New Roman" w:cs="Times New Roman"/>
          <w:sz w:val="28"/>
          <w:szCs w:val="28"/>
        </w:rPr>
        <w:t xml:space="preserve"> о</w:t>
      </w:r>
      <w:r w:rsidR="00EF119D" w:rsidRPr="00EF119D">
        <w:rPr>
          <w:rFonts w:ascii="Times New Roman" w:hAnsi="Times New Roman" w:cs="Times New Roman"/>
          <w:sz w:val="28"/>
          <w:szCs w:val="28"/>
        </w:rPr>
        <w:t>бразовательная программа</w:t>
      </w:r>
      <w:r w:rsidR="00EF119D">
        <w:rPr>
          <w:rFonts w:ascii="Times New Roman" w:hAnsi="Times New Roman" w:cs="Times New Roman"/>
          <w:sz w:val="28"/>
          <w:szCs w:val="28"/>
        </w:rPr>
        <w:t xml:space="preserve"> </w:t>
      </w:r>
      <w:r w:rsidR="00EF119D" w:rsidRPr="00EF119D">
        <w:rPr>
          <w:rFonts w:ascii="Times New Roman" w:hAnsi="Times New Roman" w:cs="Times New Roman"/>
          <w:sz w:val="28"/>
          <w:szCs w:val="28"/>
        </w:rPr>
        <w:t xml:space="preserve">по специальности </w:t>
      </w:r>
      <w:r w:rsidR="008B3586">
        <w:rPr>
          <w:rFonts w:ascii="Times New Roman" w:hAnsi="Times New Roman" w:cs="Times New Roman"/>
          <w:sz w:val="28"/>
          <w:szCs w:val="28"/>
        </w:rPr>
        <w:t>«Струнные инструменты»</w:t>
      </w:r>
      <w:r w:rsidR="00EF119D">
        <w:rPr>
          <w:rFonts w:ascii="Times New Roman" w:hAnsi="Times New Roman" w:cs="Times New Roman"/>
          <w:sz w:val="28"/>
          <w:szCs w:val="28"/>
        </w:rPr>
        <w:t xml:space="preserve"> </w:t>
      </w:r>
      <w:r w:rsidR="00EF119D" w:rsidRPr="00EF119D">
        <w:rPr>
          <w:rFonts w:ascii="Times New Roman" w:hAnsi="Times New Roman" w:cs="Times New Roman"/>
          <w:sz w:val="28"/>
          <w:szCs w:val="28"/>
        </w:rPr>
        <w:t>разработана на основе Примерных учебных планов –</w:t>
      </w:r>
      <w:r w:rsidR="008B3586">
        <w:rPr>
          <w:rFonts w:ascii="Times New Roman" w:hAnsi="Times New Roman" w:cs="Times New Roman"/>
          <w:sz w:val="28"/>
          <w:szCs w:val="28"/>
        </w:rPr>
        <w:t xml:space="preserve"> </w:t>
      </w:r>
      <w:r w:rsidR="00EF119D" w:rsidRPr="00EF119D">
        <w:rPr>
          <w:rFonts w:ascii="Times New Roman" w:hAnsi="Times New Roman" w:cs="Times New Roman"/>
          <w:sz w:val="28"/>
          <w:szCs w:val="28"/>
        </w:rPr>
        <w:t>«Примерные учебные планы образовательных программ дополнительного образования детей по видам музыкального искусства для ДМШ и ДШИ» (Москва, 2001 г</w:t>
      </w:r>
      <w:r w:rsidR="00EF119D">
        <w:rPr>
          <w:rFonts w:ascii="Times New Roman" w:hAnsi="Times New Roman" w:cs="Times New Roman"/>
          <w:sz w:val="28"/>
          <w:szCs w:val="28"/>
        </w:rPr>
        <w:t>.)</w:t>
      </w:r>
      <w:r w:rsidR="00EF119D">
        <w:rPr>
          <w:rFonts w:ascii="Times New Roman" w:hAnsi="Times New Roman" w:cs="Times New Roman"/>
          <w:sz w:val="28"/>
          <w:szCs w:val="28"/>
          <w:lang w:val="tt-RU"/>
        </w:rPr>
        <w:t xml:space="preserve">, </w:t>
      </w:r>
      <w:r w:rsidR="00EF119D" w:rsidRPr="00EF119D">
        <w:rPr>
          <w:rFonts w:ascii="Times New Roman" w:hAnsi="Times New Roman" w:cs="Times New Roman"/>
          <w:sz w:val="28"/>
          <w:szCs w:val="28"/>
        </w:rPr>
        <w:t>«Примерные образовательные программы по видам искусства для ДМШ и</w:t>
      </w:r>
      <w:r w:rsidR="00EF119D">
        <w:rPr>
          <w:rFonts w:ascii="Times New Roman" w:hAnsi="Times New Roman" w:cs="Times New Roman"/>
          <w:sz w:val="28"/>
          <w:szCs w:val="28"/>
        </w:rPr>
        <w:t xml:space="preserve"> </w:t>
      </w:r>
      <w:r w:rsidR="00EF119D">
        <w:rPr>
          <w:rFonts w:ascii="Times New Roman" w:hAnsi="Times New Roman" w:cs="Times New Roman"/>
          <w:sz w:val="28"/>
          <w:szCs w:val="28"/>
          <w:lang w:val="tt-RU"/>
        </w:rPr>
        <w:t xml:space="preserve">ДШИ, </w:t>
      </w:r>
      <w:r w:rsidR="00EF119D">
        <w:rPr>
          <w:rFonts w:ascii="Times New Roman" w:hAnsi="Times New Roman" w:cs="Times New Roman"/>
          <w:sz w:val="28"/>
          <w:szCs w:val="28"/>
        </w:rPr>
        <w:t>«Примерные учебные планы по дополнительной предпрофессиональной  общеобразовательной программе  по видам искусств»</w:t>
      </w:r>
      <w:r w:rsidR="00D94E0D">
        <w:rPr>
          <w:rFonts w:ascii="Times New Roman" w:hAnsi="Times New Roman" w:cs="Times New Roman"/>
          <w:sz w:val="28"/>
          <w:szCs w:val="28"/>
        </w:rPr>
        <w:t xml:space="preserve"> (Москва, 2012 г), разработанных</w:t>
      </w:r>
      <w:r w:rsidR="00EF119D">
        <w:rPr>
          <w:rFonts w:ascii="Times New Roman" w:hAnsi="Times New Roman" w:cs="Times New Roman"/>
          <w:sz w:val="28"/>
          <w:szCs w:val="28"/>
        </w:rPr>
        <w:t xml:space="preserve"> для реализации </w:t>
      </w:r>
      <w:r w:rsidR="00EF119D">
        <w:rPr>
          <w:rFonts w:ascii="Times New Roman" w:hAnsi="Times New Roman" w:cs="Times New Roman"/>
          <w:sz w:val="28"/>
          <w:szCs w:val="28"/>
          <w:lang w:val="tt-RU"/>
        </w:rPr>
        <w:t xml:space="preserve">ФГТ . </w:t>
      </w:r>
    </w:p>
    <w:p w:rsidR="00EF119D" w:rsidRDefault="00EF119D" w:rsidP="00EF119D">
      <w:pPr>
        <w:rPr>
          <w:rFonts w:ascii="Times New Roman" w:hAnsi="Times New Roman" w:cs="Times New Roman"/>
          <w:sz w:val="28"/>
          <w:szCs w:val="28"/>
          <w:lang w:val="tt-RU"/>
        </w:rPr>
      </w:pPr>
    </w:p>
    <w:p w:rsidR="00EF119D" w:rsidRDefault="00EF119D" w:rsidP="00EF119D">
      <w:pPr>
        <w:rPr>
          <w:rFonts w:ascii="Times New Roman" w:hAnsi="Times New Roman" w:cs="Times New Roman"/>
          <w:sz w:val="28"/>
          <w:szCs w:val="28"/>
          <w:lang w:val="tt-RU"/>
        </w:rPr>
      </w:pPr>
    </w:p>
    <w:p w:rsidR="00852FC9" w:rsidRDefault="00852FC9" w:rsidP="00852FC9">
      <w:pPr>
        <w:ind w:firstLine="540"/>
        <w:rPr>
          <w:rFonts w:ascii="Times New Roman" w:hAnsi="Times New Roman" w:cs="Times New Roman"/>
          <w:sz w:val="28"/>
          <w:szCs w:val="28"/>
        </w:rPr>
      </w:pPr>
      <w:r>
        <w:rPr>
          <w:rFonts w:ascii="Times New Roman" w:hAnsi="Times New Roman" w:cs="Times New Roman"/>
          <w:sz w:val="28"/>
          <w:szCs w:val="28"/>
        </w:rPr>
        <w:t xml:space="preserve">Дополнительная общеразвивающая образовательная программа (Далее - Программа) по специальности «Струнные инструменты», </w:t>
      </w:r>
      <w:r>
        <w:rPr>
          <w:rFonts w:ascii="Times New Roman" w:hAnsi="Times New Roman" w:cs="Times New Roman"/>
          <w:spacing w:val="-2"/>
          <w:sz w:val="28"/>
        </w:rPr>
        <w:t xml:space="preserve">направленная на творческое, эстетическое, духовно-нравственное развитие обучающихся, создание основы для приобретения ими опыта исполнительской практики, самостоятельной работы по изучению и постижению музыкального искусства, </w:t>
      </w:r>
      <w:r>
        <w:rPr>
          <w:rFonts w:ascii="Times New Roman" w:hAnsi="Times New Roman" w:cs="Times New Roman"/>
          <w:sz w:val="28"/>
          <w:szCs w:val="28"/>
        </w:rPr>
        <w:t>является системой учебно-методических документов,  сформированной  МАУ ДО «ДМШ №4»г. Набережные Челны (далее – образовательное учреждение или ОУ)  на основе Рекомендаций Минкультуры РФ по организации образовательной и методической деятельности при реализации общеразвивающих программ в области искусств (Приложение к письму Минкультуры РФ от 21 ноября 2013 года №191-01-39/06-ГИ).</w:t>
      </w:r>
    </w:p>
    <w:p w:rsidR="00852FC9" w:rsidRDefault="00852FC9" w:rsidP="00852FC9">
      <w:pPr>
        <w:pStyle w:val="Style4"/>
        <w:tabs>
          <w:tab w:val="left" w:pos="955"/>
        </w:tabs>
        <w:spacing w:line="240" w:lineRule="auto"/>
        <w:rPr>
          <w:rStyle w:val="FontStyle16"/>
          <w:sz w:val="28"/>
          <w:szCs w:val="28"/>
        </w:rPr>
      </w:pPr>
      <w:r>
        <w:rPr>
          <w:spacing w:val="-2"/>
          <w:sz w:val="28"/>
        </w:rPr>
        <w:t xml:space="preserve">Программа разработана с учётом обеспечения преемственности общеразвивающих и предпрофессиональных общеобразовательных программ в области музыкального искусства. </w:t>
      </w:r>
    </w:p>
    <w:p w:rsidR="00852FC9" w:rsidRPr="00852FC9" w:rsidRDefault="00852FC9" w:rsidP="00EF119D">
      <w:pPr>
        <w:rPr>
          <w:rFonts w:ascii="Times New Roman" w:hAnsi="Times New Roman" w:cs="Times New Roman"/>
          <w:sz w:val="28"/>
          <w:szCs w:val="28"/>
        </w:rPr>
      </w:pPr>
    </w:p>
    <w:p w:rsidR="00EF119D" w:rsidRDefault="00EF119D" w:rsidP="00EF119D">
      <w:pPr>
        <w:rPr>
          <w:rFonts w:ascii="Times New Roman" w:hAnsi="Times New Roman" w:cs="Times New Roman"/>
          <w:sz w:val="28"/>
          <w:szCs w:val="28"/>
          <w:lang w:val="tt-RU"/>
        </w:rPr>
      </w:pPr>
    </w:p>
    <w:p w:rsidR="00EF119D" w:rsidRDefault="00EF119D" w:rsidP="00EF119D">
      <w:pPr>
        <w:ind w:left="3540" w:hanging="3540"/>
        <w:rPr>
          <w:rFonts w:ascii="Times New Roman" w:hAnsi="Times New Roman" w:cs="Times New Roman"/>
          <w:b/>
          <w:sz w:val="28"/>
          <w:szCs w:val="28"/>
        </w:rPr>
      </w:pPr>
      <w:r>
        <w:rPr>
          <w:rFonts w:ascii="Times New Roman" w:hAnsi="Times New Roman" w:cs="Times New Roman"/>
          <w:sz w:val="28"/>
          <w:szCs w:val="28"/>
          <w:lang w:val="tt-RU"/>
        </w:rPr>
        <w:t xml:space="preserve">Организация разработчик: </w:t>
      </w:r>
      <w:r>
        <w:rPr>
          <w:rFonts w:ascii="Times New Roman" w:hAnsi="Times New Roman" w:cs="Times New Roman"/>
          <w:sz w:val="28"/>
          <w:szCs w:val="28"/>
          <w:lang w:val="tt-RU"/>
        </w:rPr>
        <w:tab/>
      </w:r>
      <w:r>
        <w:rPr>
          <w:rFonts w:ascii="Times New Roman" w:hAnsi="Times New Roman" w:cs="Times New Roman"/>
          <w:b/>
          <w:sz w:val="28"/>
          <w:szCs w:val="28"/>
          <w:lang w:val="tt-RU"/>
        </w:rPr>
        <w:t xml:space="preserve">Муниципальное автономное </w:t>
      </w:r>
      <w:r w:rsidR="002722BD">
        <w:rPr>
          <w:rFonts w:ascii="Times New Roman" w:hAnsi="Times New Roman" w:cs="Times New Roman"/>
          <w:b/>
          <w:sz w:val="28"/>
          <w:szCs w:val="28"/>
          <w:lang w:val="tt-RU"/>
        </w:rPr>
        <w:t xml:space="preserve">учреждение </w:t>
      </w:r>
      <w:r>
        <w:rPr>
          <w:rFonts w:ascii="Times New Roman" w:hAnsi="Times New Roman" w:cs="Times New Roman"/>
          <w:b/>
          <w:sz w:val="28"/>
          <w:szCs w:val="28"/>
          <w:lang w:val="tt-RU"/>
        </w:rPr>
        <w:t>дополнительного образования г</w:t>
      </w:r>
      <w:r w:rsidR="00616DA5">
        <w:rPr>
          <w:rFonts w:ascii="Times New Roman" w:hAnsi="Times New Roman" w:cs="Times New Roman"/>
          <w:b/>
          <w:sz w:val="28"/>
          <w:szCs w:val="28"/>
          <w:lang w:val="tt-RU"/>
        </w:rPr>
        <w:t>орода</w:t>
      </w:r>
      <w:r>
        <w:rPr>
          <w:rFonts w:ascii="Times New Roman" w:hAnsi="Times New Roman" w:cs="Times New Roman"/>
          <w:b/>
          <w:sz w:val="28"/>
          <w:szCs w:val="28"/>
          <w:lang w:val="tt-RU"/>
        </w:rPr>
        <w:t xml:space="preserve"> Набережные Челны </w:t>
      </w:r>
      <w:r>
        <w:rPr>
          <w:rFonts w:ascii="Times New Roman" w:hAnsi="Times New Roman" w:cs="Times New Roman"/>
          <w:b/>
          <w:sz w:val="28"/>
          <w:szCs w:val="28"/>
        </w:rPr>
        <w:t>«Детская музыкальная школа №4»</w:t>
      </w:r>
    </w:p>
    <w:p w:rsidR="00EF119D" w:rsidRDefault="00EF119D" w:rsidP="00EF119D">
      <w:pPr>
        <w:rPr>
          <w:rFonts w:ascii="Times New Roman" w:hAnsi="Times New Roman" w:cs="Times New Roman"/>
          <w:b/>
          <w:sz w:val="28"/>
          <w:szCs w:val="28"/>
        </w:rPr>
      </w:pPr>
    </w:p>
    <w:p w:rsidR="00EF119D" w:rsidRDefault="00EF119D" w:rsidP="00EF119D">
      <w:pPr>
        <w:ind w:left="3540" w:hanging="3540"/>
        <w:rPr>
          <w:rFonts w:ascii="Times New Roman" w:hAnsi="Times New Roman" w:cs="Times New Roman"/>
          <w:b/>
          <w:sz w:val="28"/>
          <w:szCs w:val="28"/>
        </w:rPr>
      </w:pPr>
      <w:r w:rsidRPr="00EF119D">
        <w:rPr>
          <w:rFonts w:ascii="Times New Roman" w:hAnsi="Times New Roman" w:cs="Times New Roman"/>
          <w:sz w:val="28"/>
          <w:szCs w:val="28"/>
        </w:rPr>
        <w:t>Разработчики</w:t>
      </w:r>
      <w:r>
        <w:rPr>
          <w:rFonts w:ascii="Times New Roman" w:hAnsi="Times New Roman" w:cs="Times New Roman"/>
          <w:sz w:val="28"/>
          <w:szCs w:val="28"/>
        </w:rPr>
        <w:t xml:space="preserve">: </w:t>
      </w:r>
      <w:r>
        <w:rPr>
          <w:rFonts w:ascii="Times New Roman" w:hAnsi="Times New Roman" w:cs="Times New Roman"/>
          <w:sz w:val="28"/>
          <w:szCs w:val="28"/>
        </w:rPr>
        <w:tab/>
      </w:r>
      <w:r w:rsidRPr="00EF119D">
        <w:rPr>
          <w:rFonts w:ascii="Times New Roman" w:hAnsi="Times New Roman" w:cs="Times New Roman"/>
          <w:b/>
          <w:sz w:val="28"/>
          <w:szCs w:val="28"/>
        </w:rPr>
        <w:t xml:space="preserve">Ахметшина Н.И. – директор </w:t>
      </w:r>
      <w:r w:rsidR="002722BD">
        <w:rPr>
          <w:rFonts w:ascii="Times New Roman" w:hAnsi="Times New Roman" w:cs="Times New Roman"/>
          <w:b/>
          <w:sz w:val="28"/>
          <w:szCs w:val="28"/>
        </w:rPr>
        <w:t xml:space="preserve">МАУДО </w:t>
      </w:r>
      <w:r w:rsidRPr="00EF119D">
        <w:rPr>
          <w:rFonts w:ascii="Times New Roman" w:hAnsi="Times New Roman" w:cs="Times New Roman"/>
          <w:b/>
          <w:sz w:val="28"/>
          <w:szCs w:val="28"/>
        </w:rPr>
        <w:t>«</w:t>
      </w:r>
      <w:r w:rsidRPr="00EF119D">
        <w:rPr>
          <w:rFonts w:ascii="Times New Roman" w:hAnsi="Times New Roman" w:cs="Times New Roman"/>
          <w:b/>
          <w:sz w:val="28"/>
          <w:szCs w:val="28"/>
          <w:lang w:val="tt-RU"/>
        </w:rPr>
        <w:t xml:space="preserve">ДМШ </w:t>
      </w:r>
      <w:r w:rsidRPr="00EF119D">
        <w:rPr>
          <w:rFonts w:ascii="Times New Roman" w:hAnsi="Times New Roman" w:cs="Times New Roman"/>
          <w:b/>
          <w:sz w:val="28"/>
          <w:szCs w:val="28"/>
        </w:rPr>
        <w:t xml:space="preserve"> </w:t>
      </w:r>
      <w:r w:rsidRPr="00EF119D">
        <w:rPr>
          <w:rFonts w:ascii="Times New Roman" w:hAnsi="Times New Roman" w:cs="Times New Roman"/>
          <w:b/>
          <w:sz w:val="28"/>
          <w:szCs w:val="28"/>
          <w:lang w:val="tt-RU"/>
        </w:rPr>
        <w:t>№4</w:t>
      </w:r>
      <w:r w:rsidRPr="00EF119D">
        <w:rPr>
          <w:rFonts w:ascii="Times New Roman" w:hAnsi="Times New Roman" w:cs="Times New Roman"/>
          <w:b/>
          <w:sz w:val="28"/>
          <w:szCs w:val="28"/>
        </w:rPr>
        <w:t>», Заслуженный работник культуры РТ</w:t>
      </w:r>
      <w:r>
        <w:rPr>
          <w:rFonts w:ascii="Times New Roman" w:hAnsi="Times New Roman" w:cs="Times New Roman"/>
          <w:b/>
          <w:sz w:val="28"/>
          <w:szCs w:val="28"/>
        </w:rPr>
        <w:t>.</w:t>
      </w:r>
    </w:p>
    <w:p w:rsidR="00EF119D" w:rsidRPr="00EF119D" w:rsidRDefault="00EF119D" w:rsidP="00EF119D">
      <w:pPr>
        <w:ind w:left="3540"/>
        <w:rPr>
          <w:rFonts w:ascii="Times New Roman" w:hAnsi="Times New Roman" w:cs="Times New Roman"/>
          <w:b/>
          <w:sz w:val="28"/>
          <w:szCs w:val="28"/>
        </w:rPr>
      </w:pPr>
      <w:r>
        <w:rPr>
          <w:rFonts w:ascii="Times New Roman" w:hAnsi="Times New Roman" w:cs="Times New Roman"/>
          <w:b/>
          <w:sz w:val="28"/>
          <w:szCs w:val="28"/>
        </w:rPr>
        <w:t>Гаврилова А.И. – заместитель директора по УВР, преподаватель высшей квалификационной   категории</w:t>
      </w: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D75128" w:rsidRPr="006604ED" w:rsidRDefault="00D75128" w:rsidP="006604ED">
      <w:pPr>
        <w:jc w:val="center"/>
        <w:rPr>
          <w:rFonts w:ascii="Times New Roman" w:hAnsi="Times New Roman" w:cs="Times New Roman"/>
          <w:b/>
          <w:sz w:val="28"/>
          <w:szCs w:val="28"/>
        </w:rPr>
      </w:pPr>
      <w:r w:rsidRPr="006604ED">
        <w:rPr>
          <w:rFonts w:ascii="Times New Roman" w:hAnsi="Times New Roman" w:cs="Times New Roman"/>
          <w:b/>
          <w:sz w:val="28"/>
          <w:szCs w:val="28"/>
        </w:rPr>
        <w:lastRenderedPageBreak/>
        <w:t>СОДЕРЖАНИЕ</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b/>
          <w:sz w:val="28"/>
          <w:szCs w:val="28"/>
        </w:rPr>
        <w:t>I. Пояснительная записка</w:t>
      </w:r>
      <w:r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sidRPr="006604ED">
        <w:rPr>
          <w:rFonts w:ascii="Times New Roman" w:hAnsi="Times New Roman" w:cs="Times New Roman"/>
          <w:sz w:val="28"/>
          <w:szCs w:val="28"/>
        </w:rPr>
        <w:t xml:space="preserve"> 3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b/>
          <w:sz w:val="28"/>
          <w:szCs w:val="28"/>
        </w:rPr>
      </w:pPr>
      <w:r w:rsidRPr="006604ED">
        <w:rPr>
          <w:rFonts w:ascii="Times New Roman" w:hAnsi="Times New Roman" w:cs="Times New Roman"/>
          <w:b/>
          <w:sz w:val="28"/>
          <w:szCs w:val="28"/>
        </w:rPr>
        <w:t>II.</w:t>
      </w:r>
      <w:r w:rsidR="00D94E0D">
        <w:rPr>
          <w:rFonts w:ascii="Times New Roman" w:hAnsi="Times New Roman" w:cs="Times New Roman"/>
          <w:b/>
          <w:sz w:val="28"/>
          <w:szCs w:val="28"/>
        </w:rPr>
        <w:t xml:space="preserve"> </w:t>
      </w:r>
      <w:r w:rsidRPr="006604ED">
        <w:rPr>
          <w:rFonts w:ascii="Times New Roman" w:hAnsi="Times New Roman" w:cs="Times New Roman"/>
          <w:b/>
          <w:sz w:val="28"/>
          <w:szCs w:val="28"/>
        </w:rPr>
        <w:t xml:space="preserve">Планируемые результаты освоения учащимися </w:t>
      </w:r>
      <w:r w:rsidR="00FD42AE" w:rsidRPr="00F338EA">
        <w:rPr>
          <w:rFonts w:ascii="Times New Roman" w:hAnsi="Times New Roman" w:cs="Times New Roman"/>
          <w:b/>
          <w:sz w:val="28"/>
          <w:szCs w:val="28"/>
        </w:rPr>
        <w:t>дополнительной общеразвивающей</w:t>
      </w:r>
      <w:r w:rsidR="00FD42AE">
        <w:rPr>
          <w:rFonts w:ascii="Times New Roman" w:hAnsi="Times New Roman" w:cs="Times New Roman"/>
          <w:sz w:val="28"/>
          <w:szCs w:val="28"/>
        </w:rPr>
        <w:t xml:space="preserve"> </w:t>
      </w:r>
      <w:r w:rsidRPr="006604ED">
        <w:rPr>
          <w:rFonts w:ascii="Times New Roman" w:hAnsi="Times New Roman" w:cs="Times New Roman"/>
          <w:b/>
          <w:sz w:val="28"/>
          <w:szCs w:val="28"/>
        </w:rPr>
        <w:t xml:space="preserve">общеобразовательной программы по специальности </w:t>
      </w:r>
      <w:r w:rsidR="008B3586">
        <w:rPr>
          <w:rFonts w:ascii="Times New Roman" w:hAnsi="Times New Roman" w:cs="Times New Roman"/>
          <w:b/>
          <w:sz w:val="28"/>
          <w:szCs w:val="28"/>
        </w:rPr>
        <w:t>«Струнные инструменты»</w:t>
      </w:r>
      <w:r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sidR="00D9323B">
        <w:rPr>
          <w:rFonts w:ascii="Times New Roman" w:hAnsi="Times New Roman" w:cs="Times New Roman"/>
          <w:sz w:val="28"/>
          <w:szCs w:val="28"/>
        </w:rPr>
        <w:t>............</w:t>
      </w:r>
      <w:r w:rsidRPr="006604ED">
        <w:rPr>
          <w:rFonts w:ascii="Times New Roman" w:hAnsi="Times New Roman" w:cs="Times New Roman"/>
          <w:sz w:val="28"/>
          <w:szCs w:val="28"/>
        </w:rPr>
        <w:t xml:space="preserve">7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b/>
          <w:sz w:val="28"/>
          <w:szCs w:val="28"/>
        </w:rPr>
        <w:t>III. Учебный план</w:t>
      </w:r>
      <w:r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sidR="005E074C">
        <w:rPr>
          <w:rFonts w:ascii="Times New Roman" w:hAnsi="Times New Roman" w:cs="Times New Roman"/>
          <w:sz w:val="28"/>
          <w:szCs w:val="28"/>
        </w:rPr>
        <w:t xml:space="preserve"> 1</w:t>
      </w:r>
      <w:r w:rsidR="005E074C" w:rsidRPr="005E074C">
        <w:rPr>
          <w:rFonts w:ascii="Times New Roman" w:hAnsi="Times New Roman" w:cs="Times New Roman"/>
          <w:sz w:val="28"/>
          <w:szCs w:val="28"/>
        </w:rPr>
        <w:t>0</w:t>
      </w:r>
      <w:r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p>
    <w:p w:rsidR="00D75128" w:rsidRPr="006604ED" w:rsidRDefault="005E074C" w:rsidP="006604ED">
      <w:pPr>
        <w:rPr>
          <w:rFonts w:ascii="Times New Roman" w:hAnsi="Times New Roman" w:cs="Times New Roman"/>
          <w:sz w:val="28"/>
          <w:szCs w:val="28"/>
        </w:rPr>
      </w:pPr>
      <w:r>
        <w:rPr>
          <w:rFonts w:ascii="Times New Roman" w:hAnsi="Times New Roman" w:cs="Times New Roman"/>
          <w:b/>
          <w:sz w:val="28"/>
          <w:szCs w:val="28"/>
          <w:lang w:val="en-US"/>
        </w:rPr>
        <w:t>I</w:t>
      </w:r>
      <w:r w:rsidR="00D75128" w:rsidRPr="006604ED">
        <w:rPr>
          <w:rFonts w:ascii="Times New Roman" w:hAnsi="Times New Roman" w:cs="Times New Roman"/>
          <w:b/>
          <w:sz w:val="28"/>
          <w:szCs w:val="28"/>
        </w:rPr>
        <w:t>V. Программы учебных предметов</w:t>
      </w:r>
      <w:r w:rsidR="00D75128"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Pr>
          <w:rFonts w:ascii="Times New Roman" w:hAnsi="Times New Roman" w:cs="Times New Roman"/>
          <w:sz w:val="28"/>
          <w:szCs w:val="28"/>
        </w:rPr>
        <w:t xml:space="preserve"> 1</w:t>
      </w:r>
      <w:r w:rsidRPr="005E074C">
        <w:rPr>
          <w:rFonts w:ascii="Times New Roman" w:hAnsi="Times New Roman" w:cs="Times New Roman"/>
          <w:sz w:val="28"/>
          <w:szCs w:val="28"/>
        </w:rPr>
        <w:t>4</w:t>
      </w:r>
      <w:r w:rsidR="00D75128"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b/>
          <w:sz w:val="28"/>
          <w:szCs w:val="28"/>
        </w:rPr>
      </w:pPr>
    </w:p>
    <w:p w:rsidR="005E074C" w:rsidRPr="005E074C" w:rsidRDefault="005E074C" w:rsidP="006604ED">
      <w:pPr>
        <w:rPr>
          <w:rFonts w:ascii="Times New Roman" w:hAnsi="Times New Roman" w:cs="Times New Roman"/>
          <w:sz w:val="28"/>
          <w:szCs w:val="28"/>
        </w:rPr>
      </w:pPr>
      <w:r>
        <w:rPr>
          <w:rFonts w:ascii="Times New Roman" w:hAnsi="Times New Roman" w:cs="Times New Roman"/>
          <w:b/>
          <w:sz w:val="28"/>
          <w:szCs w:val="28"/>
        </w:rPr>
        <w:t>V</w:t>
      </w:r>
      <w:r w:rsidR="009E78E3">
        <w:rPr>
          <w:rFonts w:ascii="Times New Roman" w:hAnsi="Times New Roman" w:cs="Times New Roman"/>
          <w:b/>
          <w:sz w:val="28"/>
          <w:szCs w:val="28"/>
        </w:rPr>
        <w:t xml:space="preserve">. </w:t>
      </w:r>
      <w:r w:rsidR="00D75128" w:rsidRPr="006604ED">
        <w:rPr>
          <w:rFonts w:ascii="Times New Roman" w:hAnsi="Times New Roman" w:cs="Times New Roman"/>
          <w:b/>
          <w:sz w:val="28"/>
          <w:szCs w:val="28"/>
        </w:rPr>
        <w:t xml:space="preserve">Система и критерии оценок, используемые при </w:t>
      </w:r>
      <w:r w:rsidR="006604ED">
        <w:rPr>
          <w:rFonts w:ascii="Times New Roman" w:hAnsi="Times New Roman" w:cs="Times New Roman"/>
          <w:b/>
          <w:sz w:val="28"/>
          <w:szCs w:val="28"/>
        </w:rPr>
        <w:t xml:space="preserve">проведении </w:t>
      </w:r>
      <w:r w:rsidR="00D75128" w:rsidRPr="006604ED">
        <w:rPr>
          <w:rFonts w:ascii="Times New Roman" w:hAnsi="Times New Roman" w:cs="Times New Roman"/>
          <w:b/>
          <w:sz w:val="28"/>
          <w:szCs w:val="28"/>
        </w:rPr>
        <w:t xml:space="preserve">промежуточной и итоговой аттестации результатов освоения учащимися </w:t>
      </w:r>
      <w:r w:rsidR="00FD42AE" w:rsidRPr="00F338EA">
        <w:rPr>
          <w:rFonts w:ascii="Times New Roman" w:hAnsi="Times New Roman" w:cs="Times New Roman"/>
          <w:b/>
          <w:sz w:val="28"/>
          <w:szCs w:val="28"/>
        </w:rPr>
        <w:t>дополнительной общеразвивающей</w:t>
      </w:r>
      <w:r w:rsidR="00FD42AE">
        <w:rPr>
          <w:rFonts w:ascii="Times New Roman" w:hAnsi="Times New Roman" w:cs="Times New Roman"/>
          <w:sz w:val="28"/>
          <w:szCs w:val="28"/>
        </w:rPr>
        <w:t xml:space="preserve"> </w:t>
      </w:r>
      <w:r w:rsidR="00D75128" w:rsidRPr="006604ED">
        <w:rPr>
          <w:rFonts w:ascii="Times New Roman" w:hAnsi="Times New Roman" w:cs="Times New Roman"/>
          <w:b/>
          <w:sz w:val="28"/>
          <w:szCs w:val="28"/>
        </w:rPr>
        <w:t xml:space="preserve">образовательной программы по специальности </w:t>
      </w:r>
      <w:r w:rsidR="008B3586">
        <w:rPr>
          <w:rFonts w:ascii="Times New Roman" w:hAnsi="Times New Roman" w:cs="Times New Roman"/>
          <w:b/>
          <w:sz w:val="28"/>
          <w:szCs w:val="28"/>
        </w:rPr>
        <w:t>«Струнные инструменты»</w:t>
      </w:r>
      <w:r w:rsidR="00D75128" w:rsidRPr="006604ED">
        <w:rPr>
          <w:rFonts w:ascii="Times New Roman" w:hAnsi="Times New Roman" w:cs="Times New Roman"/>
          <w:sz w:val="28"/>
          <w:szCs w:val="28"/>
        </w:rPr>
        <w:t>. .................................................................</w:t>
      </w:r>
      <w:r w:rsidR="009E78E3">
        <w:rPr>
          <w:rFonts w:ascii="Times New Roman" w:hAnsi="Times New Roman" w:cs="Times New Roman"/>
          <w:sz w:val="28"/>
          <w:szCs w:val="28"/>
        </w:rPr>
        <w:t>...........................</w:t>
      </w:r>
      <w:r w:rsidR="00D75128"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Pr>
          <w:rFonts w:ascii="Times New Roman" w:hAnsi="Times New Roman" w:cs="Times New Roman"/>
          <w:sz w:val="28"/>
          <w:szCs w:val="28"/>
        </w:rPr>
        <w:t>1</w:t>
      </w:r>
      <w:r w:rsidRPr="005E074C">
        <w:rPr>
          <w:rFonts w:ascii="Times New Roman" w:hAnsi="Times New Roman" w:cs="Times New Roman"/>
          <w:sz w:val="28"/>
          <w:szCs w:val="28"/>
        </w:rPr>
        <w:t>5</w:t>
      </w:r>
    </w:p>
    <w:p w:rsidR="005E074C" w:rsidRPr="005E074C" w:rsidRDefault="005E074C" w:rsidP="006604ED">
      <w:pPr>
        <w:rPr>
          <w:rFonts w:ascii="Times New Roman" w:hAnsi="Times New Roman" w:cs="Times New Roman"/>
          <w:sz w:val="28"/>
          <w:szCs w:val="28"/>
        </w:rPr>
      </w:pPr>
    </w:p>
    <w:p w:rsidR="005E074C" w:rsidRPr="006604ED" w:rsidRDefault="005E074C" w:rsidP="005E074C">
      <w:pPr>
        <w:rPr>
          <w:rFonts w:ascii="Times New Roman" w:hAnsi="Times New Roman" w:cs="Times New Roman"/>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xml:space="preserve">. </w:t>
      </w:r>
      <w:r w:rsidRPr="00E52A97">
        <w:rPr>
          <w:rFonts w:ascii="Times New Roman" w:hAnsi="Times New Roman" w:cs="Times New Roman"/>
          <w:b/>
          <w:sz w:val="28"/>
          <w:szCs w:val="28"/>
        </w:rPr>
        <w:t>Программа творческой, методической и культурно-просветительской деятельности образовательного учреждения</w:t>
      </w:r>
      <w:r>
        <w:rPr>
          <w:rFonts w:ascii="Times New Roman" w:hAnsi="Times New Roman" w:cs="Times New Roman"/>
          <w:sz w:val="28"/>
          <w:szCs w:val="28"/>
        </w:rPr>
        <w:t>……………………………………………………………………18</w:t>
      </w:r>
      <w:r w:rsidRPr="006604ED">
        <w:rPr>
          <w:rFonts w:ascii="Times New Roman" w:hAnsi="Times New Roman" w:cs="Times New Roman"/>
          <w:sz w:val="28"/>
          <w:szCs w:val="28"/>
        </w:rPr>
        <w:t xml:space="preserve"> </w:t>
      </w:r>
    </w:p>
    <w:p w:rsidR="00D75128" w:rsidRPr="005E074C" w:rsidRDefault="00D75128" w:rsidP="006604ED">
      <w:pPr>
        <w:rPr>
          <w:rFonts w:ascii="Times New Roman" w:hAnsi="Times New Roman" w:cs="Times New Roman"/>
          <w:b/>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br w:type="page"/>
      </w:r>
    </w:p>
    <w:p w:rsidR="00D75128" w:rsidRPr="006604ED" w:rsidRDefault="00D75128" w:rsidP="006604ED">
      <w:pPr>
        <w:rPr>
          <w:rFonts w:ascii="Times New Roman" w:hAnsi="Times New Roman" w:cs="Times New Roman"/>
          <w:b/>
          <w:sz w:val="32"/>
          <w:szCs w:val="32"/>
        </w:rPr>
      </w:pPr>
      <w:r w:rsidRPr="006604ED">
        <w:rPr>
          <w:rFonts w:ascii="Times New Roman" w:hAnsi="Times New Roman" w:cs="Times New Roman"/>
          <w:b/>
          <w:sz w:val="32"/>
          <w:szCs w:val="32"/>
        </w:rPr>
        <w:lastRenderedPageBreak/>
        <w:t xml:space="preserve">I. Пояснительная записка </w:t>
      </w:r>
    </w:p>
    <w:p w:rsidR="00D75128" w:rsidRPr="006604ED" w:rsidRDefault="00D75128" w:rsidP="006604E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Важнейшую роль в образовательном процессе играет эстетическое воспитание, необходимое для формирования гармонически развитой личности. Среди различных видов искусства музыке принадлежит одно из ведущих мест наряду с поэзией, литературой, живописью, театром. Музыкальное искусство является источником умножения духовной культуры человека, способствует становлению его идейно-нравственного облика и мировоззрения в целом.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Детские музыкальные школы и школы искусств, являясь существенным веном в системе дополнительного образования, практически решают задачи эстетического воспитания, формирования мировоззрения, художественных вкусов и профессионального мастерства молодых музыкантов, готовят активных участников художественной самодеятельности и пропагандистов музыкальной культуры. Наиболее способные из выпускников ДМШ и ДШИ в дальнейшем обучаются в средних специальных учебных заведениях (музыкальных, культурно-просветительных и педагогических училищах). </w:t>
      </w:r>
    </w:p>
    <w:p w:rsidR="00D75128" w:rsidRPr="006604ED" w:rsidRDefault="00D75128" w:rsidP="006604E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Данная программа учитывает возрастные и индивидуальные особенности учащихся и направлена на: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воспитание и развитие у учащихся личностных качеств, позволяющих уважать и принимать духовные и культурные ценности разных народов;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выявление одаренных детей в раннем возрасте и подготовка их к поступлению в образовательные учреждения, реализующие основные профессиональные образовательные программы в области искусства;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приобретение детьми знаний, умений и навыков игры на народных инструментах, позволяющих исполнять музыкальные произведения в соответствии с необходимым уровнем музыкальной грамотности и стилевыми традициями;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формирование у учащихся эстетических взглядов, нравственных</w:t>
      </w:r>
      <w:r w:rsidR="00D94E0D">
        <w:rPr>
          <w:rFonts w:ascii="Times New Roman" w:hAnsi="Times New Roman" w:cs="Times New Roman"/>
          <w:sz w:val="28"/>
          <w:szCs w:val="28"/>
        </w:rPr>
        <w:t xml:space="preserve"> </w:t>
      </w:r>
      <w:r w:rsidRPr="006604ED">
        <w:rPr>
          <w:rFonts w:ascii="Times New Roman" w:hAnsi="Times New Roman" w:cs="Times New Roman"/>
          <w:sz w:val="28"/>
          <w:szCs w:val="28"/>
        </w:rPr>
        <w:t xml:space="preserve">установок и потребности общения с духовными ценностями; формирование умения у учащихся самостоятельно воспринимать и оценивать культурные ценности;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rsidR="00D75128" w:rsidRP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соответствующего вида искусства.</w:t>
      </w:r>
    </w:p>
    <w:p w:rsidR="00D75128" w:rsidRPr="006604ED" w:rsidRDefault="00D75128" w:rsidP="009E78E3">
      <w:pPr>
        <w:rPr>
          <w:rFonts w:ascii="Times New Roman" w:hAnsi="Times New Roman" w:cs="Times New Roman"/>
          <w:sz w:val="28"/>
          <w:szCs w:val="28"/>
        </w:rPr>
      </w:pPr>
      <w:r w:rsidRPr="006604ED">
        <w:rPr>
          <w:rFonts w:ascii="Times New Roman" w:hAnsi="Times New Roman" w:cs="Times New Roman"/>
          <w:sz w:val="28"/>
          <w:szCs w:val="28"/>
        </w:rPr>
        <w:t xml:space="preserve"> Высокое качество образования, его доступность, открытость, привлекательность для учащихся,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 обеспечиваются созданием в образовательном учреждении комфортной, развивающей образовательной среды, включающей: </w:t>
      </w:r>
    </w:p>
    <w:p w:rsidR="00D75128" w:rsidRPr="009E78E3" w:rsidRDefault="00D75128" w:rsidP="009E78E3">
      <w:pPr>
        <w:pStyle w:val="a7"/>
        <w:numPr>
          <w:ilvl w:val="0"/>
          <w:numId w:val="2"/>
        </w:numPr>
        <w:rPr>
          <w:rFonts w:ascii="Times New Roman" w:hAnsi="Times New Roman" w:cs="Times New Roman"/>
          <w:sz w:val="28"/>
          <w:szCs w:val="28"/>
        </w:rPr>
      </w:pPr>
      <w:r w:rsidRPr="009E78E3">
        <w:rPr>
          <w:rFonts w:ascii="Times New Roman" w:hAnsi="Times New Roman" w:cs="Times New Roman"/>
          <w:sz w:val="28"/>
          <w:szCs w:val="28"/>
        </w:rPr>
        <w:t xml:space="preserve">организацию творческой деятельности учащихся путем проведения </w:t>
      </w:r>
    </w:p>
    <w:p w:rsidR="009E78E3"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творческих мероприятий (конкурсов, фестивалей, мастер-классов, олимпиад, концертов, творческих вечеров, выставок, театрализованных представлений и др.); </w:t>
      </w:r>
    </w:p>
    <w:p w:rsidR="00D75128" w:rsidRPr="009E78E3" w:rsidRDefault="00D75128" w:rsidP="009E78E3">
      <w:pPr>
        <w:pStyle w:val="a7"/>
        <w:numPr>
          <w:ilvl w:val="0"/>
          <w:numId w:val="2"/>
        </w:numPr>
        <w:rPr>
          <w:rFonts w:ascii="Times New Roman" w:hAnsi="Times New Roman" w:cs="Times New Roman"/>
          <w:sz w:val="28"/>
          <w:szCs w:val="28"/>
        </w:rPr>
      </w:pPr>
      <w:r w:rsidRPr="009E78E3">
        <w:rPr>
          <w:rFonts w:ascii="Times New Roman" w:hAnsi="Times New Roman" w:cs="Times New Roman"/>
          <w:sz w:val="28"/>
          <w:szCs w:val="28"/>
        </w:rPr>
        <w:t xml:space="preserve">организацию посещений учащихся учреждений и организаций </w:t>
      </w:r>
    </w:p>
    <w:p w:rsidR="009E78E3"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культуры (филармоний, выставочных залов, театров, музеев и др.); </w:t>
      </w:r>
    </w:p>
    <w:p w:rsidR="00D75128" w:rsidRPr="009E78E3" w:rsidRDefault="00D75128" w:rsidP="009E78E3">
      <w:pPr>
        <w:pStyle w:val="a7"/>
        <w:numPr>
          <w:ilvl w:val="0"/>
          <w:numId w:val="2"/>
        </w:numPr>
        <w:rPr>
          <w:rFonts w:ascii="Times New Roman" w:hAnsi="Times New Roman" w:cs="Times New Roman"/>
          <w:sz w:val="28"/>
          <w:szCs w:val="28"/>
        </w:rPr>
      </w:pPr>
      <w:r w:rsidRPr="009E78E3">
        <w:rPr>
          <w:rFonts w:ascii="Times New Roman" w:hAnsi="Times New Roman" w:cs="Times New Roman"/>
          <w:sz w:val="28"/>
          <w:szCs w:val="28"/>
        </w:rPr>
        <w:t xml:space="preserve">организацию творческой и культурно-просветительной деятельности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совместно с другими образовательными учреждениями, в том числе среднего профессионального и высшего профессионального образования, реализующими основные профессиональные образовательные программы в области искусства; </w:t>
      </w:r>
    </w:p>
    <w:p w:rsidR="00D75128" w:rsidRPr="009E78E3" w:rsidRDefault="00D75128" w:rsidP="006604ED">
      <w:pPr>
        <w:pStyle w:val="a7"/>
        <w:numPr>
          <w:ilvl w:val="0"/>
          <w:numId w:val="2"/>
        </w:numPr>
        <w:ind w:left="0" w:firstLine="360"/>
        <w:rPr>
          <w:rFonts w:ascii="Times New Roman" w:hAnsi="Times New Roman" w:cs="Times New Roman"/>
          <w:sz w:val="28"/>
          <w:szCs w:val="28"/>
        </w:rPr>
      </w:pPr>
      <w:r w:rsidRPr="009E78E3">
        <w:rPr>
          <w:rFonts w:ascii="Times New Roman" w:hAnsi="Times New Roman" w:cs="Times New Roman"/>
          <w:sz w:val="28"/>
          <w:szCs w:val="28"/>
        </w:rPr>
        <w:t>использование в образовательном процессе образовательных</w:t>
      </w:r>
      <w:r w:rsidR="009E78E3">
        <w:rPr>
          <w:rFonts w:ascii="Times New Roman" w:hAnsi="Times New Roman" w:cs="Times New Roman"/>
          <w:sz w:val="28"/>
          <w:szCs w:val="28"/>
        </w:rPr>
        <w:t xml:space="preserve"> </w:t>
      </w:r>
      <w:r w:rsidRPr="009E78E3">
        <w:rPr>
          <w:rFonts w:ascii="Times New Roman" w:hAnsi="Times New Roman" w:cs="Times New Roman"/>
          <w:sz w:val="28"/>
          <w:szCs w:val="28"/>
        </w:rPr>
        <w:t xml:space="preserve">технологий, основанных на лучших достижениях отечественного образования в области искусств, а также современном уровне его развития; </w:t>
      </w:r>
    </w:p>
    <w:p w:rsidR="00D75128" w:rsidRPr="008B3586" w:rsidRDefault="00D75128" w:rsidP="006604ED">
      <w:pPr>
        <w:pStyle w:val="a7"/>
        <w:numPr>
          <w:ilvl w:val="0"/>
          <w:numId w:val="2"/>
        </w:numPr>
        <w:ind w:left="0" w:firstLine="360"/>
        <w:rPr>
          <w:rFonts w:ascii="Times New Roman" w:hAnsi="Times New Roman" w:cs="Times New Roman"/>
          <w:sz w:val="28"/>
          <w:szCs w:val="28"/>
        </w:rPr>
      </w:pPr>
      <w:r w:rsidRPr="009E78E3">
        <w:rPr>
          <w:rFonts w:ascii="Times New Roman" w:hAnsi="Times New Roman" w:cs="Times New Roman"/>
          <w:sz w:val="28"/>
          <w:szCs w:val="28"/>
        </w:rPr>
        <w:t>эффективную самостоятельную работу учащихся при поддержке педагогических работников и родителей (законных представителей)</w:t>
      </w:r>
      <w:r w:rsidR="008B3586">
        <w:rPr>
          <w:rFonts w:ascii="Times New Roman" w:hAnsi="Times New Roman" w:cs="Times New Roman"/>
          <w:sz w:val="28"/>
          <w:szCs w:val="28"/>
        </w:rPr>
        <w:t xml:space="preserve"> </w:t>
      </w:r>
      <w:r w:rsidRPr="008B3586">
        <w:rPr>
          <w:rFonts w:ascii="Times New Roman" w:hAnsi="Times New Roman" w:cs="Times New Roman"/>
          <w:sz w:val="28"/>
          <w:szCs w:val="28"/>
        </w:rPr>
        <w:t xml:space="preserve">учащихся; </w:t>
      </w:r>
    </w:p>
    <w:p w:rsidR="00D75128" w:rsidRPr="008B3586" w:rsidRDefault="00D75128" w:rsidP="008B3586">
      <w:pPr>
        <w:pStyle w:val="a7"/>
        <w:numPr>
          <w:ilvl w:val="0"/>
          <w:numId w:val="3"/>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построение содержания образовательной программы в области </w:t>
      </w:r>
      <w:r w:rsidRPr="008B3586">
        <w:rPr>
          <w:rFonts w:ascii="Times New Roman" w:hAnsi="Times New Roman" w:cs="Times New Roman"/>
          <w:sz w:val="28"/>
          <w:szCs w:val="28"/>
        </w:rPr>
        <w:t xml:space="preserve">искусств с учетом индивидуального развития детей.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9E78E3">
        <w:rPr>
          <w:rFonts w:ascii="Times New Roman" w:hAnsi="Times New Roman" w:cs="Times New Roman"/>
          <w:b/>
          <w:sz w:val="28"/>
          <w:szCs w:val="28"/>
        </w:rPr>
        <w:t>Цель программы</w:t>
      </w:r>
      <w:r w:rsidRPr="006604ED">
        <w:rPr>
          <w:rFonts w:ascii="Times New Roman" w:hAnsi="Times New Roman" w:cs="Times New Roman"/>
          <w:sz w:val="28"/>
          <w:szCs w:val="28"/>
        </w:rPr>
        <w:t xml:space="preserve">: обеспечение целостного художественно-эстетического развития личности и приобретение ею в процессе освоения образовательной программы музыкально-исполнительских и теоретических знаний, умений и навыков. </w:t>
      </w:r>
    </w:p>
    <w:p w:rsidR="00D75128" w:rsidRPr="006604ED" w:rsidRDefault="00D75128" w:rsidP="006604ED">
      <w:pPr>
        <w:rPr>
          <w:rFonts w:ascii="Times New Roman" w:hAnsi="Times New Roman" w:cs="Times New Roman"/>
          <w:sz w:val="28"/>
          <w:szCs w:val="28"/>
        </w:rPr>
      </w:pPr>
      <w:r w:rsidRPr="009E78E3">
        <w:rPr>
          <w:rFonts w:ascii="Times New Roman" w:hAnsi="Times New Roman" w:cs="Times New Roman"/>
          <w:b/>
          <w:sz w:val="28"/>
          <w:szCs w:val="28"/>
        </w:rPr>
        <w:t>Задачи</w:t>
      </w:r>
      <w:r w:rsidRPr="006604ED">
        <w:rPr>
          <w:rFonts w:ascii="Times New Roman" w:hAnsi="Times New Roman" w:cs="Times New Roman"/>
          <w:sz w:val="28"/>
          <w:szCs w:val="28"/>
        </w:rPr>
        <w:t xml:space="preserve">: </w:t>
      </w:r>
    </w:p>
    <w:p w:rsidR="00D75128" w:rsidRPr="009E78E3" w:rsidRDefault="00D75128" w:rsidP="009E78E3">
      <w:pPr>
        <w:pStyle w:val="a7"/>
        <w:numPr>
          <w:ilvl w:val="0"/>
          <w:numId w:val="3"/>
        </w:numPr>
        <w:rPr>
          <w:rFonts w:ascii="Times New Roman" w:hAnsi="Times New Roman" w:cs="Times New Roman"/>
          <w:sz w:val="28"/>
          <w:szCs w:val="28"/>
        </w:rPr>
      </w:pPr>
      <w:r w:rsidRPr="009E78E3">
        <w:rPr>
          <w:rFonts w:ascii="Times New Roman" w:hAnsi="Times New Roman" w:cs="Times New Roman"/>
          <w:sz w:val="28"/>
          <w:szCs w:val="28"/>
        </w:rPr>
        <w:t xml:space="preserve">выявление одаренных детей в области музыкального искусства 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раннем детском возрасте; </w:t>
      </w:r>
    </w:p>
    <w:p w:rsidR="00D75128" w:rsidRPr="009E78E3" w:rsidRDefault="00D75128" w:rsidP="006604ED">
      <w:pPr>
        <w:pStyle w:val="a7"/>
        <w:numPr>
          <w:ilvl w:val="0"/>
          <w:numId w:val="3"/>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приобретение детьми знаний, умений и навыков игры на духовых инструментах, позволяющих исполнять музыкальные произведения в соответствии с необходимым уровнем музыкальной грамотности и стилевыми традициями; </w:t>
      </w:r>
    </w:p>
    <w:p w:rsidR="00D75128" w:rsidRPr="009E78E3" w:rsidRDefault="00D75128" w:rsidP="009E78E3">
      <w:pPr>
        <w:pStyle w:val="a7"/>
        <w:numPr>
          <w:ilvl w:val="0"/>
          <w:numId w:val="3"/>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воспитание у детей культуры сольного и ансамблевого музицирования; </w:t>
      </w:r>
    </w:p>
    <w:p w:rsidR="00D75128" w:rsidRPr="009E78E3" w:rsidRDefault="00D75128" w:rsidP="009E78E3">
      <w:pPr>
        <w:pStyle w:val="a7"/>
        <w:numPr>
          <w:ilvl w:val="0"/>
          <w:numId w:val="3"/>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создание условий для художественного образования, эстетического воспитания, духовно-нравственного развития детей; </w:t>
      </w:r>
    </w:p>
    <w:p w:rsidR="00D75128" w:rsidRPr="009E78E3" w:rsidRDefault="00D75128" w:rsidP="009E78E3">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 xml:space="preserve">воспитание и развитие у учащихся личностных качеств,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позволяющих уважать и принимать духовные и культурные ценности разных народов; </w:t>
      </w:r>
    </w:p>
    <w:p w:rsidR="009E78E3" w:rsidRDefault="00D75128" w:rsidP="006604ED">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формирование у учащихся эстетических взглядов, нравственных</w:t>
      </w:r>
    </w:p>
    <w:p w:rsidR="00D75128" w:rsidRPr="009E78E3" w:rsidRDefault="00D75128" w:rsidP="009E78E3">
      <w:pPr>
        <w:rPr>
          <w:rFonts w:ascii="Times New Roman" w:hAnsi="Times New Roman" w:cs="Times New Roman"/>
          <w:sz w:val="28"/>
          <w:szCs w:val="28"/>
        </w:rPr>
      </w:pPr>
      <w:r w:rsidRPr="009E78E3">
        <w:rPr>
          <w:rFonts w:ascii="Times New Roman" w:hAnsi="Times New Roman" w:cs="Times New Roman"/>
          <w:sz w:val="28"/>
          <w:szCs w:val="28"/>
        </w:rPr>
        <w:t xml:space="preserve">установок и потребности общения с духовными ценностями; </w:t>
      </w:r>
    </w:p>
    <w:p w:rsidR="00D75128" w:rsidRPr="009E78E3" w:rsidRDefault="00D75128" w:rsidP="009E78E3">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 xml:space="preserve">приобретение детьми опыта творческой деятельности; </w:t>
      </w:r>
    </w:p>
    <w:p w:rsidR="00D75128" w:rsidRPr="009E78E3" w:rsidRDefault="00D75128" w:rsidP="009E78E3">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 xml:space="preserve">формирование умения у учащихся самостоятельно воспринимать 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оценивать культурные ценности; </w:t>
      </w:r>
    </w:p>
    <w:p w:rsidR="00D75128" w:rsidRPr="009E78E3" w:rsidRDefault="00D75128" w:rsidP="006604ED">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воспитание детей в творческой атмосфере, обстановке доброжелательности, эмоционально-нравственной отзывчивости, а</w:t>
      </w:r>
      <w:r w:rsidR="009E78E3">
        <w:rPr>
          <w:rFonts w:ascii="Times New Roman" w:hAnsi="Times New Roman" w:cs="Times New Roman"/>
          <w:sz w:val="28"/>
          <w:szCs w:val="28"/>
        </w:rPr>
        <w:t xml:space="preserve"> </w:t>
      </w:r>
      <w:r w:rsidRPr="009E78E3">
        <w:rPr>
          <w:rFonts w:ascii="Times New Roman" w:hAnsi="Times New Roman" w:cs="Times New Roman"/>
          <w:sz w:val="28"/>
          <w:szCs w:val="28"/>
        </w:rPr>
        <w:t xml:space="preserve">также профессиональной требовательности; </w:t>
      </w:r>
    </w:p>
    <w:p w:rsidR="00D75128" w:rsidRPr="009E78E3" w:rsidRDefault="00D75128" w:rsidP="006604ED">
      <w:pPr>
        <w:pStyle w:val="a7"/>
        <w:numPr>
          <w:ilvl w:val="0"/>
          <w:numId w:val="5"/>
        </w:numPr>
        <w:ind w:left="0" w:firstLine="709"/>
        <w:rPr>
          <w:rFonts w:ascii="Times New Roman" w:hAnsi="Times New Roman" w:cs="Times New Roman"/>
          <w:sz w:val="28"/>
          <w:szCs w:val="28"/>
        </w:rPr>
      </w:pPr>
      <w:r w:rsidRPr="009E78E3">
        <w:rPr>
          <w:rFonts w:ascii="Times New Roman" w:hAnsi="Times New Roman" w:cs="Times New Roman"/>
          <w:sz w:val="28"/>
          <w:szCs w:val="28"/>
        </w:rPr>
        <w:t xml:space="preserve">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 </w:t>
      </w:r>
    </w:p>
    <w:p w:rsidR="00D75128" w:rsidRPr="009E78E3" w:rsidRDefault="00D75128" w:rsidP="006604ED">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lastRenderedPageBreak/>
        <w:t xml:space="preserve">подготовка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D75128" w:rsidRPr="009E78E3" w:rsidRDefault="00D75128" w:rsidP="006604ED">
      <w:pPr>
        <w:pStyle w:val="a7"/>
        <w:numPr>
          <w:ilvl w:val="0"/>
          <w:numId w:val="5"/>
        </w:numPr>
        <w:ind w:left="0" w:firstLine="349"/>
        <w:rPr>
          <w:rFonts w:ascii="Times New Roman" w:hAnsi="Times New Roman" w:cs="Times New Roman"/>
          <w:sz w:val="28"/>
          <w:szCs w:val="28"/>
        </w:rPr>
      </w:pPr>
      <w:r w:rsidRPr="009E78E3">
        <w:rPr>
          <w:rFonts w:ascii="Times New Roman" w:hAnsi="Times New Roman" w:cs="Times New Roman"/>
          <w:sz w:val="28"/>
          <w:szCs w:val="28"/>
        </w:rPr>
        <w:t>выработка у учащихся личностных качеств, способствующих</w:t>
      </w:r>
      <w:r w:rsidR="009E78E3">
        <w:rPr>
          <w:rFonts w:ascii="Times New Roman" w:hAnsi="Times New Roman" w:cs="Times New Roman"/>
          <w:sz w:val="28"/>
          <w:szCs w:val="28"/>
        </w:rPr>
        <w:t xml:space="preserve"> </w:t>
      </w:r>
      <w:r w:rsidRPr="009E78E3">
        <w:rPr>
          <w:rFonts w:ascii="Times New Roman" w:hAnsi="Times New Roman" w:cs="Times New Roman"/>
          <w:sz w:val="28"/>
          <w:szCs w:val="28"/>
        </w:rPr>
        <w:t xml:space="preserve">освоению учебной информации,  умению планировать свою домашнюю работу, осуществлению самостоятельного контроля своей учебной деятельностью, умению давать объективную оценку своему труду, </w:t>
      </w:r>
    </w:p>
    <w:p w:rsidR="00D75128" w:rsidRPr="009E78E3" w:rsidRDefault="00D75128" w:rsidP="009E78E3">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формированию навыков взаимодействия с преподавателями и учащимися в образовательном процессе, </w:t>
      </w:r>
    </w:p>
    <w:p w:rsidR="00D75128" w:rsidRPr="009E78E3" w:rsidRDefault="00D75128" w:rsidP="009E78E3">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уважительному отношению к иному мнению и художественно-эстетическим взглядам, </w:t>
      </w:r>
    </w:p>
    <w:p w:rsidR="00D75128" w:rsidRPr="00AE4DCD" w:rsidRDefault="00D75128" w:rsidP="006604ED">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пониманию причин успеха/неуспеха собственной учебной деятельности, определению наиболее эффективных способов достижения результата. </w:t>
      </w:r>
    </w:p>
    <w:p w:rsidR="00D75128" w:rsidRPr="006604ED" w:rsidRDefault="00D75128" w:rsidP="006604ED">
      <w:pPr>
        <w:rPr>
          <w:rFonts w:ascii="Times New Roman" w:hAnsi="Times New Roman" w:cs="Times New Roman"/>
          <w:sz w:val="28"/>
          <w:szCs w:val="28"/>
        </w:rPr>
      </w:pPr>
    </w:p>
    <w:p w:rsidR="00D75128" w:rsidRPr="006604ED" w:rsidRDefault="00D75128" w:rsidP="00AE4DC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Образовательная программа </w:t>
      </w:r>
      <w:r w:rsidR="008B3586">
        <w:rPr>
          <w:rFonts w:ascii="Times New Roman" w:hAnsi="Times New Roman" w:cs="Times New Roman"/>
          <w:sz w:val="28"/>
          <w:szCs w:val="28"/>
        </w:rPr>
        <w:t>«Струнные инструменты»</w:t>
      </w:r>
      <w:r w:rsidRPr="006604ED">
        <w:rPr>
          <w:rFonts w:ascii="Times New Roman" w:hAnsi="Times New Roman" w:cs="Times New Roman"/>
          <w:sz w:val="28"/>
          <w:szCs w:val="28"/>
        </w:rPr>
        <w:t xml:space="preserve"> является основой для оценки качества образован</w:t>
      </w:r>
      <w:r w:rsidR="0039735A">
        <w:rPr>
          <w:rFonts w:ascii="Times New Roman" w:hAnsi="Times New Roman" w:cs="Times New Roman"/>
          <w:sz w:val="28"/>
          <w:szCs w:val="28"/>
        </w:rPr>
        <w:t xml:space="preserve">ия. Освоение учащихся программы </w:t>
      </w:r>
      <w:r w:rsidR="008B3586">
        <w:rPr>
          <w:rFonts w:ascii="Times New Roman" w:hAnsi="Times New Roman" w:cs="Times New Roman"/>
          <w:sz w:val="28"/>
          <w:szCs w:val="28"/>
        </w:rPr>
        <w:t>«Струнные инструменты»</w:t>
      </w:r>
      <w:r w:rsidR="0039735A">
        <w:rPr>
          <w:rFonts w:ascii="Times New Roman" w:hAnsi="Times New Roman" w:cs="Times New Roman"/>
          <w:sz w:val="28"/>
          <w:szCs w:val="28"/>
        </w:rPr>
        <w:t xml:space="preserve">, для </w:t>
      </w:r>
      <w:r w:rsidRPr="006604ED">
        <w:rPr>
          <w:rFonts w:ascii="Times New Roman" w:hAnsi="Times New Roman" w:cs="Times New Roman"/>
          <w:sz w:val="28"/>
          <w:szCs w:val="28"/>
        </w:rPr>
        <w:t xml:space="preserve">итоговой аттестацией учащихся, проводимой образовательным учреждением.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Организация учебного процесса в образовательном учреждении</w:t>
      </w:r>
      <w:r w:rsidR="0039735A">
        <w:rPr>
          <w:rFonts w:ascii="Times New Roman" w:hAnsi="Times New Roman" w:cs="Times New Roman"/>
          <w:sz w:val="28"/>
          <w:szCs w:val="28"/>
        </w:rPr>
        <w:t xml:space="preserve"> </w:t>
      </w:r>
      <w:r w:rsidRPr="006604ED">
        <w:rPr>
          <w:rFonts w:ascii="Times New Roman" w:hAnsi="Times New Roman" w:cs="Times New Roman"/>
          <w:sz w:val="28"/>
          <w:szCs w:val="28"/>
        </w:rPr>
        <w:t xml:space="preserve">осуществляется в соответствии с расписанием занятий, которое разрабатывается и утверждается образовательным учреждением самостоятельно на основании учебных планов.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В образовательную программу по специальности </w:t>
      </w:r>
      <w:r w:rsidR="008B3586">
        <w:rPr>
          <w:rFonts w:ascii="Times New Roman" w:hAnsi="Times New Roman" w:cs="Times New Roman"/>
          <w:sz w:val="28"/>
          <w:szCs w:val="28"/>
        </w:rPr>
        <w:t>«Струнные инструменты»</w:t>
      </w:r>
      <w:r w:rsidRPr="006604ED">
        <w:rPr>
          <w:rFonts w:ascii="Times New Roman" w:hAnsi="Times New Roman" w:cs="Times New Roman"/>
          <w:sz w:val="28"/>
          <w:szCs w:val="28"/>
        </w:rPr>
        <w:t xml:space="preserve"> </w:t>
      </w:r>
    </w:p>
    <w:p w:rsidR="00AE4DC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входят следующие </w:t>
      </w:r>
      <w:r w:rsidRPr="0039735A">
        <w:rPr>
          <w:rFonts w:ascii="Times New Roman" w:hAnsi="Times New Roman" w:cs="Times New Roman"/>
          <w:b/>
          <w:sz w:val="28"/>
          <w:szCs w:val="28"/>
        </w:rPr>
        <w:t>учебные предметы</w:t>
      </w:r>
      <w:r w:rsidRPr="006604ED">
        <w:rPr>
          <w:rFonts w:ascii="Times New Roman" w:hAnsi="Times New Roman" w:cs="Times New Roman"/>
          <w:sz w:val="28"/>
          <w:szCs w:val="28"/>
        </w:rPr>
        <w:t xml:space="preserve">: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Специальность (</w:t>
      </w:r>
      <w:r w:rsidR="008B3586">
        <w:rPr>
          <w:rFonts w:ascii="Times New Roman" w:hAnsi="Times New Roman" w:cs="Times New Roman"/>
          <w:sz w:val="28"/>
          <w:szCs w:val="28"/>
        </w:rPr>
        <w:t>Скрипка, виолончель</w:t>
      </w:r>
      <w:r w:rsidRPr="006604ED">
        <w:rPr>
          <w:rFonts w:ascii="Times New Roman" w:hAnsi="Times New Roman" w:cs="Times New Roman"/>
          <w:sz w:val="28"/>
          <w:szCs w:val="28"/>
        </w:rPr>
        <w:t xml:space="preserve">)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Сольфеджио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Музыкальная литература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Коллективное музицирование (хор, </w:t>
      </w:r>
      <w:r w:rsidR="008B3586">
        <w:rPr>
          <w:rFonts w:ascii="Times New Roman" w:hAnsi="Times New Roman" w:cs="Times New Roman"/>
          <w:sz w:val="28"/>
          <w:szCs w:val="28"/>
        </w:rPr>
        <w:t>ансамбль</w:t>
      </w:r>
      <w:r w:rsidRPr="006604ED">
        <w:rPr>
          <w:rFonts w:ascii="Times New Roman" w:hAnsi="Times New Roman" w:cs="Times New Roman"/>
          <w:sz w:val="28"/>
          <w:szCs w:val="28"/>
        </w:rPr>
        <w:t xml:space="preserve">)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Предмет по выбору (общее фортепиано) </w:t>
      </w:r>
    </w:p>
    <w:p w:rsidR="00D75128" w:rsidRPr="0039735A" w:rsidRDefault="00D75128" w:rsidP="0039735A">
      <w:pPr>
        <w:rPr>
          <w:rFonts w:ascii="Times New Roman" w:hAnsi="Times New Roman" w:cs="Times New Roman"/>
          <w:b/>
          <w:sz w:val="28"/>
          <w:szCs w:val="28"/>
        </w:rPr>
      </w:pPr>
      <w:r w:rsidRPr="0039735A">
        <w:rPr>
          <w:rFonts w:ascii="Times New Roman" w:hAnsi="Times New Roman" w:cs="Times New Roman"/>
          <w:b/>
          <w:sz w:val="28"/>
          <w:szCs w:val="28"/>
        </w:rPr>
        <w:t xml:space="preserve">Виды учебных занятий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В образовательном учреждении устанавливаются следующие виды учебных занятий: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урок (контрольный урок)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прослушивание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зачет (технический зачет)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репетиция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академический концерт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лекция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семинар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контрольная работа </w:t>
      </w:r>
    </w:p>
    <w:p w:rsidR="00D75128" w:rsidRPr="006604ED" w:rsidRDefault="00D75128" w:rsidP="0039735A">
      <w:pPr>
        <w:rPr>
          <w:rFonts w:ascii="Times New Roman" w:hAnsi="Times New Roman" w:cs="Times New Roman"/>
          <w:sz w:val="28"/>
          <w:szCs w:val="28"/>
        </w:rPr>
      </w:pPr>
    </w:p>
    <w:p w:rsidR="00D75128" w:rsidRPr="0039735A" w:rsidRDefault="00D75128" w:rsidP="006604ED">
      <w:pPr>
        <w:rPr>
          <w:rFonts w:ascii="Times New Roman" w:hAnsi="Times New Roman" w:cs="Times New Roman"/>
          <w:b/>
          <w:sz w:val="28"/>
          <w:szCs w:val="28"/>
        </w:rPr>
      </w:pPr>
      <w:r w:rsidRPr="0039735A">
        <w:rPr>
          <w:rFonts w:ascii="Times New Roman" w:hAnsi="Times New Roman" w:cs="Times New Roman"/>
          <w:b/>
          <w:sz w:val="28"/>
          <w:szCs w:val="28"/>
        </w:rPr>
        <w:lastRenderedPageBreak/>
        <w:t xml:space="preserve">Формирование и наполняемость групп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Учебные предметы учебного плана осуществляется в форме: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индивидуальные занятия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мелкогрупповые занятия (численностью от 6-ти человек, по ансамблевым учебным предметам — от 2-х человек)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групповые занятия (численностью от 10 человек) </w:t>
      </w:r>
    </w:p>
    <w:p w:rsidR="00D75128" w:rsidRPr="006604ED" w:rsidRDefault="00D75128" w:rsidP="006604ED">
      <w:pPr>
        <w:rPr>
          <w:rFonts w:ascii="Times New Roman" w:hAnsi="Times New Roman" w:cs="Times New Roman"/>
          <w:sz w:val="28"/>
          <w:szCs w:val="28"/>
        </w:rPr>
      </w:pPr>
    </w:p>
    <w:p w:rsidR="00D75128" w:rsidRPr="00D9323B" w:rsidRDefault="00D75128" w:rsidP="006604ED">
      <w:pPr>
        <w:rPr>
          <w:rFonts w:ascii="Times New Roman" w:hAnsi="Times New Roman" w:cs="Times New Roman"/>
          <w:b/>
          <w:sz w:val="32"/>
          <w:szCs w:val="32"/>
        </w:rPr>
      </w:pPr>
      <w:r w:rsidRPr="0039735A">
        <w:rPr>
          <w:rFonts w:ascii="Times New Roman" w:hAnsi="Times New Roman" w:cs="Times New Roman"/>
          <w:b/>
          <w:sz w:val="32"/>
          <w:szCs w:val="32"/>
        </w:rPr>
        <w:t xml:space="preserve">II. Планируемые результаты </w:t>
      </w:r>
    </w:p>
    <w:p w:rsidR="00D75128" w:rsidRPr="006604ED" w:rsidRDefault="0039735A" w:rsidP="0039735A">
      <w:pPr>
        <w:ind w:firstLine="708"/>
        <w:rPr>
          <w:rFonts w:ascii="Times New Roman" w:hAnsi="Times New Roman" w:cs="Times New Roman"/>
          <w:sz w:val="28"/>
          <w:szCs w:val="28"/>
        </w:rPr>
      </w:pPr>
      <w:r>
        <w:rPr>
          <w:rFonts w:ascii="Times New Roman" w:hAnsi="Times New Roman" w:cs="Times New Roman"/>
          <w:sz w:val="28"/>
          <w:szCs w:val="28"/>
        </w:rPr>
        <w:t>О</w:t>
      </w:r>
      <w:r w:rsidR="00D75128" w:rsidRPr="006604ED">
        <w:rPr>
          <w:rFonts w:ascii="Times New Roman" w:hAnsi="Times New Roman" w:cs="Times New Roman"/>
          <w:sz w:val="28"/>
          <w:szCs w:val="28"/>
        </w:rPr>
        <w:t xml:space="preserve">своения учащимися </w:t>
      </w:r>
      <w:r w:rsidR="00FD42AE" w:rsidRPr="00FD42AE">
        <w:rPr>
          <w:rFonts w:ascii="Times New Roman" w:hAnsi="Times New Roman" w:cs="Times New Roman"/>
          <w:sz w:val="28"/>
          <w:szCs w:val="28"/>
        </w:rPr>
        <w:t>дополнительной общеразвивающей</w:t>
      </w:r>
      <w:r w:rsidR="00FD42AE">
        <w:rPr>
          <w:rFonts w:ascii="Times New Roman" w:hAnsi="Times New Roman" w:cs="Times New Roman"/>
          <w:sz w:val="28"/>
          <w:szCs w:val="28"/>
        </w:rPr>
        <w:t xml:space="preserve"> </w:t>
      </w:r>
      <w:r w:rsidR="00D75128" w:rsidRPr="006604ED">
        <w:rPr>
          <w:rFonts w:ascii="Times New Roman" w:hAnsi="Times New Roman" w:cs="Times New Roman"/>
          <w:sz w:val="28"/>
          <w:szCs w:val="28"/>
        </w:rPr>
        <w:t xml:space="preserve">образовательной программы по специальности </w:t>
      </w:r>
      <w:r w:rsidR="008B3586">
        <w:rPr>
          <w:rFonts w:ascii="Times New Roman" w:hAnsi="Times New Roman" w:cs="Times New Roman"/>
          <w:sz w:val="28"/>
          <w:szCs w:val="28"/>
        </w:rPr>
        <w:t>«Струнные инструменты»</w:t>
      </w:r>
      <w:r>
        <w:rPr>
          <w:rFonts w:ascii="Times New Roman" w:hAnsi="Times New Roman" w:cs="Times New Roman"/>
          <w:sz w:val="28"/>
          <w:szCs w:val="28"/>
        </w:rPr>
        <w:t>.</w:t>
      </w:r>
      <w:r w:rsidR="00D75128" w:rsidRPr="006604ED">
        <w:rPr>
          <w:rFonts w:ascii="Times New Roman" w:hAnsi="Times New Roman" w:cs="Times New Roman"/>
          <w:sz w:val="28"/>
          <w:szCs w:val="28"/>
        </w:rPr>
        <w:t xml:space="preserve">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Результатом освоения программы </w:t>
      </w:r>
      <w:r w:rsidR="008B3586">
        <w:rPr>
          <w:rFonts w:ascii="Times New Roman" w:hAnsi="Times New Roman" w:cs="Times New Roman"/>
          <w:sz w:val="28"/>
          <w:szCs w:val="28"/>
        </w:rPr>
        <w:t>«Струнные инструменты»</w:t>
      </w:r>
      <w:r w:rsidRPr="006604ED">
        <w:rPr>
          <w:rFonts w:ascii="Times New Roman" w:hAnsi="Times New Roman" w:cs="Times New Roman"/>
          <w:sz w:val="28"/>
          <w:szCs w:val="28"/>
        </w:rPr>
        <w:t xml:space="preserve"> является приобретение учащимися знаний, умений и навыков по вышеперечисленным учебным предметам.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39735A">
        <w:rPr>
          <w:rFonts w:ascii="Times New Roman" w:hAnsi="Times New Roman" w:cs="Times New Roman"/>
          <w:b/>
          <w:sz w:val="28"/>
          <w:szCs w:val="28"/>
        </w:rPr>
        <w:t>Специальность</w:t>
      </w:r>
      <w:r w:rsidRPr="006604ED">
        <w:rPr>
          <w:rFonts w:ascii="Times New Roman" w:hAnsi="Times New Roman" w:cs="Times New Roman"/>
          <w:sz w:val="28"/>
          <w:szCs w:val="28"/>
        </w:rPr>
        <w:t xml:space="preserve"> (</w:t>
      </w:r>
      <w:r w:rsidR="008B3586">
        <w:rPr>
          <w:rFonts w:ascii="Times New Roman" w:hAnsi="Times New Roman" w:cs="Times New Roman"/>
          <w:sz w:val="28"/>
          <w:szCs w:val="28"/>
        </w:rPr>
        <w:t>Скрипка, виолончель</w:t>
      </w:r>
      <w:r w:rsidRPr="006604ED">
        <w:rPr>
          <w:rFonts w:ascii="Times New Roman" w:hAnsi="Times New Roman" w:cs="Times New Roman"/>
          <w:sz w:val="28"/>
          <w:szCs w:val="28"/>
        </w:rPr>
        <w:t xml:space="preserve">) </w:t>
      </w:r>
    </w:p>
    <w:p w:rsidR="00D75128" w:rsidRPr="006604ED" w:rsidRDefault="00D75128" w:rsidP="0039735A">
      <w:pPr>
        <w:ind w:firstLine="708"/>
        <w:rPr>
          <w:rFonts w:ascii="Times New Roman" w:hAnsi="Times New Roman" w:cs="Times New Roman"/>
          <w:sz w:val="28"/>
          <w:szCs w:val="28"/>
        </w:rPr>
      </w:pPr>
      <w:r w:rsidRPr="006604ED">
        <w:rPr>
          <w:rFonts w:ascii="Times New Roman" w:hAnsi="Times New Roman" w:cs="Times New Roman"/>
          <w:sz w:val="28"/>
          <w:szCs w:val="28"/>
        </w:rPr>
        <w:t>Результатом освоения я</w:t>
      </w:r>
      <w:r w:rsidR="0039735A">
        <w:rPr>
          <w:rFonts w:ascii="Times New Roman" w:hAnsi="Times New Roman" w:cs="Times New Roman"/>
          <w:sz w:val="28"/>
          <w:szCs w:val="28"/>
        </w:rPr>
        <w:t xml:space="preserve">вляется сформированный комплекс </w:t>
      </w:r>
      <w:r w:rsidRPr="006604ED">
        <w:rPr>
          <w:rFonts w:ascii="Times New Roman" w:hAnsi="Times New Roman" w:cs="Times New Roman"/>
          <w:sz w:val="28"/>
          <w:szCs w:val="28"/>
        </w:rPr>
        <w:t xml:space="preserve">исполнительских знаний, умений и навыков, позволяющий использовать многообразные возможности инструментов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в том числе: </w:t>
      </w:r>
    </w:p>
    <w:p w:rsidR="00D75128" w:rsidRPr="0039735A" w:rsidRDefault="00D75128" w:rsidP="0039735A">
      <w:pPr>
        <w:pStyle w:val="a7"/>
        <w:numPr>
          <w:ilvl w:val="0"/>
          <w:numId w:val="6"/>
        </w:numPr>
        <w:ind w:left="0" w:firstLine="360"/>
        <w:rPr>
          <w:rFonts w:ascii="Times New Roman" w:hAnsi="Times New Roman" w:cs="Times New Roman"/>
          <w:sz w:val="28"/>
          <w:szCs w:val="28"/>
        </w:rPr>
      </w:pPr>
      <w:r w:rsidRPr="0039735A">
        <w:rPr>
          <w:rFonts w:ascii="Times New Roman" w:hAnsi="Times New Roman" w:cs="Times New Roman"/>
          <w:sz w:val="28"/>
          <w:szCs w:val="28"/>
        </w:rPr>
        <w:t>наличие у учащегося интереса к музыкальному искусству,</w:t>
      </w:r>
      <w:r w:rsidR="0039735A">
        <w:rPr>
          <w:rFonts w:ascii="Times New Roman" w:hAnsi="Times New Roman" w:cs="Times New Roman"/>
          <w:sz w:val="28"/>
          <w:szCs w:val="28"/>
        </w:rPr>
        <w:t xml:space="preserve"> </w:t>
      </w:r>
      <w:r w:rsidRPr="0039735A">
        <w:rPr>
          <w:rFonts w:ascii="Times New Roman" w:hAnsi="Times New Roman" w:cs="Times New Roman"/>
          <w:sz w:val="28"/>
          <w:szCs w:val="28"/>
        </w:rPr>
        <w:t xml:space="preserve">самостоятельному музыкальному исполнительству; </w:t>
      </w:r>
    </w:p>
    <w:p w:rsidR="00D75128" w:rsidRPr="0039735A" w:rsidRDefault="00D75128" w:rsidP="0039735A">
      <w:pPr>
        <w:pStyle w:val="a7"/>
        <w:numPr>
          <w:ilvl w:val="0"/>
          <w:numId w:val="6"/>
        </w:numPr>
        <w:ind w:left="0" w:firstLine="360"/>
        <w:rPr>
          <w:rFonts w:ascii="Times New Roman" w:hAnsi="Times New Roman" w:cs="Times New Roman"/>
          <w:sz w:val="28"/>
          <w:szCs w:val="28"/>
        </w:rPr>
      </w:pPr>
      <w:r w:rsidRPr="0039735A">
        <w:rPr>
          <w:rFonts w:ascii="Times New Roman" w:hAnsi="Times New Roman" w:cs="Times New Roman"/>
          <w:sz w:val="28"/>
          <w:szCs w:val="28"/>
        </w:rPr>
        <w:t xml:space="preserve">знание репертуара для </w:t>
      </w:r>
      <w:r w:rsidR="008B3586">
        <w:rPr>
          <w:rFonts w:ascii="Times New Roman" w:hAnsi="Times New Roman" w:cs="Times New Roman"/>
          <w:sz w:val="28"/>
          <w:szCs w:val="28"/>
        </w:rPr>
        <w:t>струнного (камерного) ансамбля</w:t>
      </w:r>
      <w:r w:rsidRPr="0039735A">
        <w:rPr>
          <w:rFonts w:ascii="Times New Roman" w:hAnsi="Times New Roman" w:cs="Times New Roman"/>
          <w:sz w:val="28"/>
          <w:szCs w:val="28"/>
        </w:rPr>
        <w:t xml:space="preserve">,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 </w:t>
      </w:r>
    </w:p>
    <w:p w:rsidR="0039735A" w:rsidRDefault="00D75128" w:rsidP="0039735A">
      <w:pPr>
        <w:pStyle w:val="a7"/>
        <w:numPr>
          <w:ilvl w:val="0"/>
          <w:numId w:val="6"/>
        </w:numPr>
        <w:rPr>
          <w:rFonts w:ascii="Times New Roman" w:hAnsi="Times New Roman" w:cs="Times New Roman"/>
          <w:sz w:val="28"/>
          <w:szCs w:val="28"/>
        </w:rPr>
      </w:pPr>
      <w:r w:rsidRPr="0039735A">
        <w:rPr>
          <w:rFonts w:ascii="Times New Roman" w:hAnsi="Times New Roman" w:cs="Times New Roman"/>
          <w:sz w:val="28"/>
          <w:szCs w:val="28"/>
        </w:rPr>
        <w:t>знания художественно-эстетиче</w:t>
      </w:r>
      <w:r w:rsidR="0039735A">
        <w:rPr>
          <w:rFonts w:ascii="Times New Roman" w:hAnsi="Times New Roman" w:cs="Times New Roman"/>
          <w:sz w:val="28"/>
          <w:szCs w:val="28"/>
        </w:rPr>
        <w:t>ских, технических особенностей,</w:t>
      </w:r>
    </w:p>
    <w:p w:rsidR="008B3586" w:rsidRDefault="00D75128" w:rsidP="0039735A">
      <w:pPr>
        <w:pStyle w:val="a7"/>
        <w:ind w:left="0" w:firstLine="720"/>
        <w:rPr>
          <w:rFonts w:ascii="Times New Roman" w:hAnsi="Times New Roman" w:cs="Times New Roman"/>
          <w:sz w:val="28"/>
          <w:szCs w:val="28"/>
        </w:rPr>
      </w:pPr>
      <w:r w:rsidRPr="0039735A">
        <w:rPr>
          <w:rFonts w:ascii="Times New Roman" w:hAnsi="Times New Roman" w:cs="Times New Roman"/>
          <w:sz w:val="28"/>
          <w:szCs w:val="28"/>
        </w:rPr>
        <w:t xml:space="preserve">характерных для сольного, ансамблевого исполнительства; </w:t>
      </w:r>
    </w:p>
    <w:p w:rsidR="00D75128" w:rsidRPr="008B3586" w:rsidRDefault="00D75128" w:rsidP="008B3586">
      <w:pPr>
        <w:pStyle w:val="a7"/>
        <w:numPr>
          <w:ilvl w:val="0"/>
          <w:numId w:val="26"/>
        </w:numPr>
        <w:ind w:left="709" w:hanging="425"/>
        <w:rPr>
          <w:rFonts w:ascii="Times New Roman" w:hAnsi="Times New Roman" w:cs="Times New Roman"/>
          <w:sz w:val="28"/>
          <w:szCs w:val="28"/>
        </w:rPr>
      </w:pPr>
      <w:r w:rsidRPr="008B3586">
        <w:rPr>
          <w:rFonts w:ascii="Times New Roman" w:hAnsi="Times New Roman" w:cs="Times New Roman"/>
          <w:sz w:val="28"/>
          <w:szCs w:val="28"/>
        </w:rPr>
        <w:t xml:space="preserve">знание репертуара; </w:t>
      </w:r>
    </w:p>
    <w:p w:rsidR="00D75128" w:rsidRPr="0039735A" w:rsidRDefault="00D75128" w:rsidP="0039735A">
      <w:pPr>
        <w:pStyle w:val="a7"/>
        <w:numPr>
          <w:ilvl w:val="0"/>
          <w:numId w:val="7"/>
        </w:numPr>
        <w:ind w:left="0" w:firstLine="360"/>
        <w:rPr>
          <w:rFonts w:ascii="Times New Roman" w:hAnsi="Times New Roman" w:cs="Times New Roman"/>
          <w:sz w:val="28"/>
          <w:szCs w:val="28"/>
        </w:rPr>
      </w:pPr>
      <w:r w:rsidRPr="0039735A">
        <w:rPr>
          <w:rFonts w:ascii="Times New Roman" w:hAnsi="Times New Roman" w:cs="Times New Roman"/>
          <w:sz w:val="28"/>
          <w:szCs w:val="28"/>
        </w:rPr>
        <w:t xml:space="preserve">знание художественно-исполнительских возможностей инструмента; </w:t>
      </w:r>
    </w:p>
    <w:p w:rsidR="00D75128" w:rsidRPr="0039735A" w:rsidRDefault="00D75128" w:rsidP="0039735A">
      <w:pPr>
        <w:pStyle w:val="a7"/>
        <w:numPr>
          <w:ilvl w:val="0"/>
          <w:numId w:val="7"/>
        </w:numPr>
        <w:ind w:left="0" w:firstLine="360"/>
        <w:rPr>
          <w:rFonts w:ascii="Times New Roman" w:hAnsi="Times New Roman" w:cs="Times New Roman"/>
          <w:sz w:val="28"/>
          <w:szCs w:val="28"/>
        </w:rPr>
      </w:pPr>
      <w:r w:rsidRPr="0039735A">
        <w:rPr>
          <w:rFonts w:ascii="Times New Roman" w:hAnsi="Times New Roman" w:cs="Times New Roman"/>
          <w:sz w:val="28"/>
          <w:szCs w:val="28"/>
        </w:rPr>
        <w:t>знание профессиональной терминологии; умения грамотно исполнять музыкальные произведения соло, в ансамбле</w:t>
      </w:r>
      <w:r w:rsidR="008B3586">
        <w:rPr>
          <w:rFonts w:ascii="Times New Roman" w:hAnsi="Times New Roman" w:cs="Times New Roman"/>
          <w:sz w:val="28"/>
          <w:szCs w:val="28"/>
        </w:rPr>
        <w:t xml:space="preserve"> на</w:t>
      </w:r>
      <w:r w:rsidRPr="0039735A">
        <w:rPr>
          <w:rFonts w:ascii="Times New Roman" w:hAnsi="Times New Roman" w:cs="Times New Roman"/>
          <w:sz w:val="28"/>
          <w:szCs w:val="28"/>
        </w:rPr>
        <w:t xml:space="preserve"> инструменте; </w:t>
      </w:r>
    </w:p>
    <w:p w:rsidR="00D75128" w:rsidRPr="0039735A" w:rsidRDefault="00D75128" w:rsidP="0039735A">
      <w:pPr>
        <w:pStyle w:val="a7"/>
        <w:numPr>
          <w:ilvl w:val="0"/>
          <w:numId w:val="7"/>
        </w:numPr>
        <w:ind w:left="0" w:firstLine="360"/>
        <w:rPr>
          <w:rFonts w:ascii="Times New Roman" w:hAnsi="Times New Roman" w:cs="Times New Roman"/>
          <w:sz w:val="28"/>
          <w:szCs w:val="28"/>
        </w:rPr>
      </w:pPr>
      <w:r w:rsidRPr="0039735A">
        <w:rPr>
          <w:rFonts w:ascii="Times New Roman" w:hAnsi="Times New Roman" w:cs="Times New Roman"/>
          <w:sz w:val="28"/>
          <w:szCs w:val="28"/>
        </w:rPr>
        <w:t xml:space="preserve">умение самостоятельно разучивать музыкальные произведения различных жанров и стилей; </w:t>
      </w:r>
    </w:p>
    <w:p w:rsidR="00D75128" w:rsidRPr="008B3586" w:rsidRDefault="00D75128" w:rsidP="0039735A">
      <w:pPr>
        <w:pStyle w:val="a7"/>
        <w:numPr>
          <w:ilvl w:val="0"/>
          <w:numId w:val="7"/>
        </w:numPr>
        <w:rPr>
          <w:rFonts w:ascii="Times New Roman" w:hAnsi="Times New Roman" w:cs="Times New Roman"/>
          <w:sz w:val="28"/>
          <w:szCs w:val="28"/>
        </w:rPr>
      </w:pPr>
      <w:r w:rsidRPr="0039735A">
        <w:rPr>
          <w:rFonts w:ascii="Times New Roman" w:hAnsi="Times New Roman" w:cs="Times New Roman"/>
          <w:sz w:val="28"/>
          <w:szCs w:val="28"/>
        </w:rPr>
        <w:t xml:space="preserve">умение самостоятельно преодолевать технические трудности при </w:t>
      </w:r>
      <w:r w:rsidRPr="008B3586">
        <w:rPr>
          <w:rFonts w:ascii="Times New Roman" w:hAnsi="Times New Roman" w:cs="Times New Roman"/>
          <w:sz w:val="28"/>
          <w:szCs w:val="28"/>
        </w:rPr>
        <w:t>разучива</w:t>
      </w:r>
      <w:r w:rsidR="008B3586">
        <w:rPr>
          <w:rFonts w:ascii="Times New Roman" w:hAnsi="Times New Roman" w:cs="Times New Roman"/>
          <w:sz w:val="28"/>
          <w:szCs w:val="28"/>
        </w:rPr>
        <w:t>нии музыкального произведения</w:t>
      </w:r>
      <w:r w:rsidRPr="008B3586">
        <w:rPr>
          <w:rFonts w:ascii="Times New Roman" w:hAnsi="Times New Roman" w:cs="Times New Roman"/>
          <w:sz w:val="28"/>
          <w:szCs w:val="28"/>
        </w:rPr>
        <w:t xml:space="preserve">; </w:t>
      </w:r>
    </w:p>
    <w:p w:rsidR="00D75128" w:rsidRPr="001B5B05" w:rsidRDefault="00D75128" w:rsidP="0039735A">
      <w:pPr>
        <w:pStyle w:val="a7"/>
        <w:numPr>
          <w:ilvl w:val="0"/>
          <w:numId w:val="8"/>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умение создавать художественный образ при исполнении музыкального произведения; </w:t>
      </w:r>
    </w:p>
    <w:p w:rsidR="00D75128" w:rsidRPr="001B5B05" w:rsidRDefault="00D75128" w:rsidP="001B5B05">
      <w:pPr>
        <w:pStyle w:val="a7"/>
        <w:numPr>
          <w:ilvl w:val="0"/>
          <w:numId w:val="8"/>
        </w:numPr>
        <w:rPr>
          <w:rFonts w:ascii="Times New Roman" w:hAnsi="Times New Roman" w:cs="Times New Roman"/>
          <w:sz w:val="28"/>
          <w:szCs w:val="28"/>
        </w:rPr>
      </w:pPr>
      <w:r w:rsidRPr="001B5B05">
        <w:rPr>
          <w:rFonts w:ascii="Times New Roman" w:hAnsi="Times New Roman" w:cs="Times New Roman"/>
          <w:sz w:val="28"/>
          <w:szCs w:val="28"/>
        </w:rPr>
        <w:t xml:space="preserve">наличие умений по чтению с листа музыкальных произведений; </w:t>
      </w:r>
    </w:p>
    <w:p w:rsidR="00D75128" w:rsidRPr="001B5B05" w:rsidRDefault="00D75128" w:rsidP="001B5B05">
      <w:pPr>
        <w:pStyle w:val="a7"/>
        <w:numPr>
          <w:ilvl w:val="0"/>
          <w:numId w:val="8"/>
        </w:numPr>
        <w:ind w:left="0" w:firstLine="349"/>
        <w:rPr>
          <w:rFonts w:ascii="Times New Roman" w:hAnsi="Times New Roman" w:cs="Times New Roman"/>
          <w:sz w:val="28"/>
          <w:szCs w:val="28"/>
        </w:rPr>
      </w:pPr>
      <w:r w:rsidRPr="001B5B05">
        <w:rPr>
          <w:rFonts w:ascii="Times New Roman" w:hAnsi="Times New Roman" w:cs="Times New Roman"/>
          <w:sz w:val="28"/>
          <w:szCs w:val="28"/>
        </w:rPr>
        <w:t xml:space="preserve">навыки по воспитанию слухового контроля, умению управлять процессом исполнения музыкального произведения; </w:t>
      </w:r>
    </w:p>
    <w:p w:rsidR="00D75128" w:rsidRPr="001B5B05" w:rsidRDefault="00D75128" w:rsidP="001B5B05">
      <w:pPr>
        <w:pStyle w:val="a7"/>
        <w:numPr>
          <w:ilvl w:val="0"/>
          <w:numId w:val="8"/>
        </w:numPr>
        <w:rPr>
          <w:rFonts w:ascii="Times New Roman" w:hAnsi="Times New Roman" w:cs="Times New Roman"/>
          <w:sz w:val="28"/>
          <w:szCs w:val="28"/>
        </w:rPr>
      </w:pPr>
      <w:r w:rsidRPr="001B5B05">
        <w:rPr>
          <w:rFonts w:ascii="Times New Roman" w:hAnsi="Times New Roman" w:cs="Times New Roman"/>
          <w:sz w:val="28"/>
          <w:szCs w:val="28"/>
        </w:rPr>
        <w:lastRenderedPageBreak/>
        <w:t xml:space="preserve">навыки импровизации на инструменте, </w:t>
      </w:r>
    </w:p>
    <w:p w:rsidR="00D75128" w:rsidRPr="008B3586" w:rsidRDefault="00D75128" w:rsidP="0039735A">
      <w:pPr>
        <w:pStyle w:val="a7"/>
        <w:numPr>
          <w:ilvl w:val="0"/>
          <w:numId w:val="8"/>
        </w:numPr>
        <w:rPr>
          <w:rFonts w:ascii="Times New Roman" w:hAnsi="Times New Roman" w:cs="Times New Roman"/>
          <w:sz w:val="28"/>
          <w:szCs w:val="28"/>
        </w:rPr>
      </w:pPr>
      <w:r w:rsidRPr="001B5B05">
        <w:rPr>
          <w:rFonts w:ascii="Times New Roman" w:hAnsi="Times New Roman" w:cs="Times New Roman"/>
          <w:sz w:val="28"/>
          <w:szCs w:val="28"/>
        </w:rPr>
        <w:t xml:space="preserve">первичные навыки в области теоретического анализа исполняемых </w:t>
      </w:r>
      <w:r w:rsidRPr="008B3586">
        <w:rPr>
          <w:rFonts w:ascii="Times New Roman" w:hAnsi="Times New Roman" w:cs="Times New Roman"/>
          <w:sz w:val="28"/>
          <w:szCs w:val="28"/>
        </w:rPr>
        <w:t xml:space="preserve">произведений; </w:t>
      </w:r>
    </w:p>
    <w:p w:rsidR="00D75128" w:rsidRPr="001B5B05" w:rsidRDefault="00D75128" w:rsidP="001B5B05">
      <w:pPr>
        <w:pStyle w:val="a7"/>
        <w:numPr>
          <w:ilvl w:val="0"/>
          <w:numId w:val="9"/>
        </w:numPr>
        <w:rPr>
          <w:rFonts w:ascii="Times New Roman" w:hAnsi="Times New Roman" w:cs="Times New Roman"/>
          <w:sz w:val="28"/>
          <w:szCs w:val="28"/>
        </w:rPr>
      </w:pPr>
      <w:r w:rsidRPr="001B5B05">
        <w:rPr>
          <w:rFonts w:ascii="Times New Roman" w:hAnsi="Times New Roman" w:cs="Times New Roman"/>
          <w:sz w:val="28"/>
          <w:szCs w:val="28"/>
        </w:rPr>
        <w:t xml:space="preserve">навыки сольных публичных выступлений; </w:t>
      </w:r>
    </w:p>
    <w:p w:rsidR="00D75128" w:rsidRPr="001B5B05" w:rsidRDefault="00D75128" w:rsidP="0039735A">
      <w:pPr>
        <w:pStyle w:val="a7"/>
        <w:numPr>
          <w:ilvl w:val="0"/>
          <w:numId w:val="9"/>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w:t>
      </w:r>
    </w:p>
    <w:p w:rsidR="00D75128" w:rsidRPr="008B3586" w:rsidRDefault="00D75128" w:rsidP="008B3586">
      <w:pPr>
        <w:pStyle w:val="a7"/>
        <w:numPr>
          <w:ilvl w:val="0"/>
          <w:numId w:val="9"/>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наличие творческой инициативы, сформированных представлений о </w:t>
      </w:r>
      <w:r w:rsidRPr="008B3586">
        <w:rPr>
          <w:rFonts w:ascii="Times New Roman" w:hAnsi="Times New Roman" w:cs="Times New Roman"/>
          <w:sz w:val="28"/>
          <w:szCs w:val="28"/>
        </w:rPr>
        <w:t xml:space="preserve">методике разучивания музыкальных произведений и приемах работы над исполнительскими трудностями; </w:t>
      </w:r>
    </w:p>
    <w:p w:rsidR="00D75128" w:rsidRPr="001B5B05" w:rsidRDefault="00D75128" w:rsidP="001B5B05">
      <w:pPr>
        <w:pStyle w:val="a7"/>
        <w:numPr>
          <w:ilvl w:val="0"/>
          <w:numId w:val="10"/>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наличие музыкальной памяти, развитого мелодического, ладогармонического, тембрового слуха; </w:t>
      </w:r>
    </w:p>
    <w:p w:rsidR="00D75128" w:rsidRDefault="00D75128" w:rsidP="006604ED">
      <w:pPr>
        <w:pStyle w:val="a7"/>
        <w:numPr>
          <w:ilvl w:val="0"/>
          <w:numId w:val="10"/>
        </w:numPr>
        <w:ind w:left="0" w:firstLine="360"/>
        <w:rPr>
          <w:rFonts w:ascii="Times New Roman" w:hAnsi="Times New Roman" w:cs="Times New Roman"/>
          <w:sz w:val="28"/>
          <w:szCs w:val="28"/>
        </w:rPr>
      </w:pPr>
      <w:r w:rsidRPr="001B5B05">
        <w:rPr>
          <w:rFonts w:ascii="Times New Roman" w:hAnsi="Times New Roman" w:cs="Times New Roman"/>
          <w:sz w:val="28"/>
          <w:szCs w:val="28"/>
        </w:rPr>
        <w:t>наличие навыков репетиционно-концертной работы в качес</w:t>
      </w:r>
      <w:r w:rsidR="001B5B05">
        <w:rPr>
          <w:rFonts w:ascii="Times New Roman" w:hAnsi="Times New Roman" w:cs="Times New Roman"/>
          <w:sz w:val="28"/>
          <w:szCs w:val="28"/>
        </w:rPr>
        <w:t xml:space="preserve">тве </w:t>
      </w:r>
      <w:r w:rsidRPr="001B5B05">
        <w:rPr>
          <w:rFonts w:ascii="Times New Roman" w:hAnsi="Times New Roman" w:cs="Times New Roman"/>
          <w:sz w:val="28"/>
          <w:szCs w:val="28"/>
        </w:rPr>
        <w:t xml:space="preserve">солиста. </w:t>
      </w:r>
    </w:p>
    <w:p w:rsidR="00D9323B" w:rsidRDefault="00D9323B" w:rsidP="006604ED">
      <w:pPr>
        <w:rPr>
          <w:rFonts w:ascii="Times New Roman" w:hAnsi="Times New Roman" w:cs="Times New Roman"/>
          <w:b/>
          <w:sz w:val="28"/>
          <w:szCs w:val="28"/>
        </w:rPr>
      </w:pPr>
    </w:p>
    <w:p w:rsidR="00D75128" w:rsidRPr="001B5B05" w:rsidRDefault="00D75128" w:rsidP="006604ED">
      <w:pPr>
        <w:rPr>
          <w:rFonts w:ascii="Times New Roman" w:hAnsi="Times New Roman" w:cs="Times New Roman"/>
          <w:b/>
          <w:sz w:val="28"/>
          <w:szCs w:val="28"/>
        </w:rPr>
      </w:pPr>
      <w:r w:rsidRPr="001B5B05">
        <w:rPr>
          <w:rFonts w:ascii="Times New Roman" w:hAnsi="Times New Roman" w:cs="Times New Roman"/>
          <w:b/>
          <w:sz w:val="28"/>
          <w:szCs w:val="28"/>
        </w:rPr>
        <w:t xml:space="preserve">Сольфеджио </w:t>
      </w:r>
    </w:p>
    <w:p w:rsidR="00D75128" w:rsidRPr="006604ED" w:rsidRDefault="00D75128" w:rsidP="001B5B05">
      <w:pPr>
        <w:rPr>
          <w:rFonts w:ascii="Times New Roman" w:hAnsi="Times New Roman" w:cs="Times New Roman"/>
          <w:sz w:val="28"/>
          <w:szCs w:val="28"/>
        </w:rPr>
      </w:pPr>
      <w:r w:rsidRPr="006604ED">
        <w:rPr>
          <w:rFonts w:ascii="Times New Roman" w:hAnsi="Times New Roman" w:cs="Times New Roman"/>
          <w:sz w:val="28"/>
          <w:szCs w:val="28"/>
        </w:rPr>
        <w:t xml:space="preserve">Результатом освоения является сформированный комплекс знаний, умений и навыков, отражающий наличие у учащегося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 </w:t>
      </w:r>
    </w:p>
    <w:p w:rsidR="00D75128" w:rsidRPr="001B5B05" w:rsidRDefault="00D75128" w:rsidP="001B5B05">
      <w:pPr>
        <w:pStyle w:val="a7"/>
        <w:numPr>
          <w:ilvl w:val="0"/>
          <w:numId w:val="11"/>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первичные теоретические знания, в том числе, профессиональной музыкальной терминологии; </w:t>
      </w:r>
    </w:p>
    <w:p w:rsidR="00D75128" w:rsidRPr="001B5B05" w:rsidRDefault="00D75128" w:rsidP="001B5B05">
      <w:pPr>
        <w:pStyle w:val="a7"/>
        <w:numPr>
          <w:ilvl w:val="0"/>
          <w:numId w:val="11"/>
        </w:numPr>
        <w:rPr>
          <w:rFonts w:ascii="Times New Roman" w:hAnsi="Times New Roman" w:cs="Times New Roman"/>
          <w:sz w:val="28"/>
          <w:szCs w:val="28"/>
        </w:rPr>
      </w:pPr>
      <w:r w:rsidRPr="001B5B05">
        <w:rPr>
          <w:rFonts w:ascii="Times New Roman" w:hAnsi="Times New Roman" w:cs="Times New Roman"/>
          <w:sz w:val="28"/>
          <w:szCs w:val="28"/>
        </w:rPr>
        <w:t xml:space="preserve">умение сольфеджировать одноголосные, двухголосные музыкальные </w:t>
      </w:r>
    </w:p>
    <w:p w:rsidR="00D75128" w:rsidRPr="001B5B05" w:rsidRDefault="00D75128" w:rsidP="001B5B05">
      <w:pPr>
        <w:rPr>
          <w:rFonts w:ascii="Times New Roman" w:hAnsi="Times New Roman" w:cs="Times New Roman"/>
          <w:sz w:val="28"/>
          <w:szCs w:val="28"/>
        </w:rPr>
      </w:pPr>
      <w:r w:rsidRPr="001B5B05">
        <w:rPr>
          <w:rFonts w:ascii="Times New Roman" w:hAnsi="Times New Roman" w:cs="Times New Roman"/>
          <w:sz w:val="28"/>
          <w:szCs w:val="28"/>
        </w:rPr>
        <w:t xml:space="preserve">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D75128" w:rsidRPr="001B5B05" w:rsidRDefault="00D75128" w:rsidP="001B5B05">
      <w:pPr>
        <w:pStyle w:val="a7"/>
        <w:numPr>
          <w:ilvl w:val="0"/>
          <w:numId w:val="11"/>
        </w:numPr>
        <w:rPr>
          <w:rFonts w:ascii="Times New Roman" w:hAnsi="Times New Roman" w:cs="Times New Roman"/>
          <w:sz w:val="28"/>
          <w:szCs w:val="28"/>
        </w:rPr>
      </w:pPr>
      <w:r w:rsidRPr="001B5B05">
        <w:rPr>
          <w:rFonts w:ascii="Times New Roman" w:hAnsi="Times New Roman" w:cs="Times New Roman"/>
          <w:sz w:val="28"/>
          <w:szCs w:val="28"/>
        </w:rPr>
        <w:t xml:space="preserve">умение осуществлять анализ элементов музыкального языка; </w:t>
      </w:r>
    </w:p>
    <w:p w:rsidR="00D75128" w:rsidRPr="001B5B05" w:rsidRDefault="00D75128" w:rsidP="001B5B05">
      <w:pPr>
        <w:pStyle w:val="a7"/>
        <w:numPr>
          <w:ilvl w:val="0"/>
          <w:numId w:val="11"/>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умение импровизировать на заданные музыкальные темы или ритмические построения; </w:t>
      </w:r>
    </w:p>
    <w:p w:rsidR="00D75128" w:rsidRPr="001B5B05" w:rsidRDefault="00D75128" w:rsidP="001B5B05">
      <w:pPr>
        <w:pStyle w:val="a7"/>
        <w:numPr>
          <w:ilvl w:val="0"/>
          <w:numId w:val="11"/>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навыки владения элементами музыкального языка (исполнение на инструменте, запись по слуху и т.п.). </w:t>
      </w:r>
    </w:p>
    <w:p w:rsidR="00D75128" w:rsidRPr="006604ED" w:rsidRDefault="00D75128" w:rsidP="006604ED">
      <w:pPr>
        <w:rPr>
          <w:rFonts w:ascii="Times New Roman" w:hAnsi="Times New Roman" w:cs="Times New Roman"/>
          <w:sz w:val="28"/>
          <w:szCs w:val="28"/>
        </w:rPr>
      </w:pPr>
    </w:p>
    <w:p w:rsidR="00D75128" w:rsidRPr="006604ED" w:rsidRDefault="00D75128" w:rsidP="00BB1064">
      <w:pPr>
        <w:rPr>
          <w:rFonts w:ascii="Times New Roman" w:hAnsi="Times New Roman" w:cs="Times New Roman"/>
          <w:sz w:val="28"/>
          <w:szCs w:val="28"/>
        </w:rPr>
      </w:pPr>
      <w:r w:rsidRPr="001B5B05">
        <w:rPr>
          <w:rFonts w:ascii="Times New Roman" w:hAnsi="Times New Roman" w:cs="Times New Roman"/>
          <w:b/>
          <w:sz w:val="28"/>
          <w:szCs w:val="28"/>
        </w:rPr>
        <w:t>Музыкальная литература</w:t>
      </w:r>
      <w:r w:rsidRPr="006604ED">
        <w:rPr>
          <w:rFonts w:ascii="Times New Roman" w:hAnsi="Times New Roman" w:cs="Times New Roman"/>
          <w:sz w:val="28"/>
          <w:szCs w:val="28"/>
        </w:rPr>
        <w:t xml:space="preserve"> (зарубежная, отечественная) </w:t>
      </w:r>
    </w:p>
    <w:p w:rsidR="00D75128" w:rsidRPr="001B5B05" w:rsidRDefault="001B5B05" w:rsidP="00BB1064">
      <w:pPr>
        <w:pStyle w:val="a7"/>
        <w:numPr>
          <w:ilvl w:val="0"/>
          <w:numId w:val="12"/>
        </w:numPr>
        <w:ind w:left="0" w:firstLine="360"/>
        <w:rPr>
          <w:rFonts w:ascii="Times New Roman" w:hAnsi="Times New Roman" w:cs="Times New Roman"/>
          <w:sz w:val="28"/>
          <w:szCs w:val="28"/>
        </w:rPr>
      </w:pPr>
      <w:r>
        <w:rPr>
          <w:rFonts w:ascii="Times New Roman" w:hAnsi="Times New Roman" w:cs="Times New Roman"/>
          <w:sz w:val="28"/>
          <w:szCs w:val="28"/>
        </w:rPr>
        <w:t>П</w:t>
      </w:r>
      <w:r w:rsidR="00D75128" w:rsidRPr="001B5B05">
        <w:rPr>
          <w:rFonts w:ascii="Times New Roman" w:hAnsi="Times New Roman" w:cs="Times New Roman"/>
          <w:sz w:val="28"/>
          <w:szCs w:val="28"/>
        </w:rPr>
        <w:t>ервичные знания о роли и значении музыкального иску</w:t>
      </w:r>
      <w:r>
        <w:rPr>
          <w:rFonts w:ascii="Times New Roman" w:hAnsi="Times New Roman" w:cs="Times New Roman"/>
          <w:sz w:val="28"/>
          <w:szCs w:val="28"/>
        </w:rPr>
        <w:t xml:space="preserve">сства в </w:t>
      </w:r>
      <w:r w:rsidR="00D75128" w:rsidRPr="001B5B05">
        <w:rPr>
          <w:rFonts w:ascii="Times New Roman" w:hAnsi="Times New Roman" w:cs="Times New Roman"/>
          <w:sz w:val="28"/>
          <w:szCs w:val="28"/>
        </w:rPr>
        <w:t xml:space="preserve">системе культуры, духовно-нравственном развитии человека; </w:t>
      </w:r>
    </w:p>
    <w:p w:rsidR="00D75128" w:rsidRPr="00BB1064" w:rsidRDefault="00D75128" w:rsidP="00BB1064">
      <w:pPr>
        <w:pStyle w:val="a7"/>
        <w:numPr>
          <w:ilvl w:val="0"/>
          <w:numId w:val="12"/>
        </w:numPr>
        <w:ind w:left="0" w:firstLine="360"/>
        <w:rPr>
          <w:rFonts w:ascii="Times New Roman" w:hAnsi="Times New Roman" w:cs="Times New Roman"/>
          <w:sz w:val="28"/>
          <w:szCs w:val="28"/>
        </w:rPr>
      </w:pPr>
      <w:r w:rsidRPr="001B5B05">
        <w:rPr>
          <w:rFonts w:ascii="Times New Roman" w:hAnsi="Times New Roman" w:cs="Times New Roman"/>
          <w:sz w:val="28"/>
          <w:szCs w:val="28"/>
        </w:rPr>
        <w:t>знание творческих биографий зарубежных и отечественных</w:t>
      </w:r>
      <w:r w:rsidR="00BB1064" w:rsidRPr="00BB1064">
        <w:rPr>
          <w:rFonts w:ascii="Times New Roman" w:hAnsi="Times New Roman" w:cs="Times New Roman"/>
          <w:sz w:val="28"/>
          <w:szCs w:val="28"/>
        </w:rPr>
        <w:t xml:space="preserve"> </w:t>
      </w:r>
      <w:r w:rsidRPr="00BB1064">
        <w:rPr>
          <w:rFonts w:ascii="Times New Roman" w:hAnsi="Times New Roman" w:cs="Times New Roman"/>
          <w:sz w:val="28"/>
          <w:szCs w:val="28"/>
        </w:rPr>
        <w:t xml:space="preserve">композиторов согласно программным требованиям; </w:t>
      </w:r>
    </w:p>
    <w:p w:rsidR="00D75128" w:rsidRPr="001B5B05" w:rsidRDefault="00D75128" w:rsidP="00BB1064">
      <w:pPr>
        <w:pStyle w:val="a7"/>
        <w:numPr>
          <w:ilvl w:val="0"/>
          <w:numId w:val="12"/>
        </w:numPr>
        <w:rPr>
          <w:rFonts w:ascii="Times New Roman" w:hAnsi="Times New Roman" w:cs="Times New Roman"/>
          <w:sz w:val="28"/>
          <w:szCs w:val="28"/>
        </w:rPr>
      </w:pPr>
      <w:r w:rsidRPr="001B5B05">
        <w:rPr>
          <w:rFonts w:ascii="Times New Roman" w:hAnsi="Times New Roman" w:cs="Times New Roman"/>
          <w:sz w:val="28"/>
          <w:szCs w:val="28"/>
        </w:rPr>
        <w:t xml:space="preserve">знание в соответствии с программными требованиями музыкальных </w:t>
      </w:r>
    </w:p>
    <w:p w:rsidR="00D75128" w:rsidRPr="00BB1064" w:rsidRDefault="00D75128" w:rsidP="00BB1064">
      <w:pPr>
        <w:rPr>
          <w:rFonts w:ascii="Times New Roman" w:hAnsi="Times New Roman" w:cs="Times New Roman"/>
          <w:sz w:val="28"/>
          <w:szCs w:val="28"/>
        </w:rPr>
      </w:pPr>
      <w:r w:rsidRPr="00BB1064">
        <w:rPr>
          <w:rFonts w:ascii="Times New Roman" w:hAnsi="Times New Roman" w:cs="Times New Roman"/>
          <w:sz w:val="28"/>
          <w:szCs w:val="28"/>
        </w:rPr>
        <w:t xml:space="preserve">произведений зарубежных и отечественных композиторов различных исторических периодов, стилей, жанров и форм от эпохи барокко до современности; </w:t>
      </w:r>
    </w:p>
    <w:p w:rsidR="00BB1064" w:rsidRPr="00BB1064" w:rsidRDefault="00D75128" w:rsidP="00BB1064">
      <w:pPr>
        <w:pStyle w:val="a7"/>
        <w:numPr>
          <w:ilvl w:val="0"/>
          <w:numId w:val="12"/>
        </w:numPr>
        <w:ind w:left="0" w:firstLine="360"/>
        <w:rPr>
          <w:rFonts w:ascii="Times New Roman" w:hAnsi="Times New Roman" w:cs="Times New Roman"/>
          <w:sz w:val="28"/>
          <w:szCs w:val="28"/>
        </w:rPr>
      </w:pPr>
      <w:r w:rsidRPr="001B5B05">
        <w:rPr>
          <w:rFonts w:ascii="Times New Roman" w:hAnsi="Times New Roman" w:cs="Times New Roman"/>
          <w:sz w:val="28"/>
          <w:szCs w:val="28"/>
        </w:rPr>
        <w:t>умение исполнять на музык</w:t>
      </w:r>
      <w:r w:rsidR="00BB1064">
        <w:rPr>
          <w:rFonts w:ascii="Times New Roman" w:hAnsi="Times New Roman" w:cs="Times New Roman"/>
          <w:sz w:val="28"/>
          <w:szCs w:val="28"/>
        </w:rPr>
        <w:t>альном инструменте тематический</w:t>
      </w:r>
      <w:r w:rsidR="00BB1064" w:rsidRPr="00BB1064">
        <w:rPr>
          <w:rFonts w:ascii="Times New Roman" w:hAnsi="Times New Roman" w:cs="Times New Roman"/>
          <w:sz w:val="28"/>
          <w:szCs w:val="28"/>
        </w:rPr>
        <w:t xml:space="preserve"> </w:t>
      </w:r>
      <w:r w:rsidRPr="001B5B05">
        <w:rPr>
          <w:rFonts w:ascii="Times New Roman" w:hAnsi="Times New Roman" w:cs="Times New Roman"/>
          <w:sz w:val="28"/>
          <w:szCs w:val="28"/>
        </w:rPr>
        <w:t xml:space="preserve">материал </w:t>
      </w:r>
      <w:r w:rsidR="00BB1064" w:rsidRPr="00BB1064">
        <w:rPr>
          <w:rFonts w:ascii="Times New Roman" w:hAnsi="Times New Roman" w:cs="Times New Roman"/>
          <w:sz w:val="28"/>
          <w:szCs w:val="28"/>
        </w:rPr>
        <w:t xml:space="preserve"> </w:t>
      </w:r>
      <w:r w:rsidRPr="00BB1064">
        <w:rPr>
          <w:rFonts w:ascii="Times New Roman" w:hAnsi="Times New Roman" w:cs="Times New Roman"/>
          <w:sz w:val="28"/>
          <w:szCs w:val="28"/>
        </w:rPr>
        <w:t xml:space="preserve">пройденных музыкальных произведений; </w:t>
      </w:r>
    </w:p>
    <w:p w:rsidR="00BB1064" w:rsidRPr="00BB1064" w:rsidRDefault="00D75128" w:rsidP="00BB1064">
      <w:pPr>
        <w:pStyle w:val="a7"/>
        <w:numPr>
          <w:ilvl w:val="0"/>
          <w:numId w:val="12"/>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 </w:t>
      </w:r>
    </w:p>
    <w:p w:rsidR="00D75128" w:rsidRPr="00BB1064" w:rsidRDefault="00D75128" w:rsidP="00BB1064">
      <w:pPr>
        <w:pStyle w:val="a7"/>
        <w:numPr>
          <w:ilvl w:val="0"/>
          <w:numId w:val="12"/>
        </w:numPr>
        <w:ind w:left="0" w:firstLine="360"/>
        <w:rPr>
          <w:rFonts w:ascii="Times New Roman" w:hAnsi="Times New Roman" w:cs="Times New Roman"/>
          <w:sz w:val="28"/>
          <w:szCs w:val="28"/>
        </w:rPr>
      </w:pPr>
      <w:r w:rsidRPr="00BB1064">
        <w:rPr>
          <w:rFonts w:ascii="Times New Roman" w:hAnsi="Times New Roman" w:cs="Times New Roman"/>
          <w:sz w:val="28"/>
          <w:szCs w:val="28"/>
        </w:rPr>
        <w:lastRenderedPageBreak/>
        <w:t xml:space="preserve">знание основных исторических периодов развития зарубежного и </w:t>
      </w:r>
    </w:p>
    <w:p w:rsidR="00BB1064" w:rsidRPr="00BB1064"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 </w:t>
      </w:r>
    </w:p>
    <w:p w:rsidR="00D75128" w:rsidRPr="00BB1064" w:rsidRDefault="00D75128" w:rsidP="00BB1064">
      <w:pPr>
        <w:pStyle w:val="a7"/>
        <w:numPr>
          <w:ilvl w:val="0"/>
          <w:numId w:val="13"/>
        </w:numPr>
        <w:rPr>
          <w:rFonts w:ascii="Times New Roman" w:hAnsi="Times New Roman" w:cs="Times New Roman"/>
          <w:sz w:val="28"/>
          <w:szCs w:val="28"/>
        </w:rPr>
      </w:pPr>
      <w:r w:rsidRPr="00BB1064">
        <w:rPr>
          <w:rFonts w:ascii="Times New Roman" w:hAnsi="Times New Roman" w:cs="Times New Roman"/>
          <w:sz w:val="28"/>
          <w:szCs w:val="28"/>
        </w:rPr>
        <w:t xml:space="preserve">знание особенностей национальных традиций, фольклорных истоков </w:t>
      </w:r>
    </w:p>
    <w:p w:rsidR="00BB1064" w:rsidRDefault="00D75128" w:rsidP="00BB1064">
      <w:pPr>
        <w:rPr>
          <w:rFonts w:ascii="Times New Roman" w:hAnsi="Times New Roman" w:cs="Times New Roman"/>
          <w:sz w:val="28"/>
          <w:szCs w:val="28"/>
          <w:lang w:val="en-US"/>
        </w:rPr>
      </w:pPr>
      <w:r w:rsidRPr="006604ED">
        <w:rPr>
          <w:rFonts w:ascii="Times New Roman" w:hAnsi="Times New Roman" w:cs="Times New Roman"/>
          <w:sz w:val="28"/>
          <w:szCs w:val="28"/>
        </w:rPr>
        <w:t xml:space="preserve">музыки; </w:t>
      </w:r>
    </w:p>
    <w:p w:rsidR="00D75128" w:rsidRPr="00BB1064" w:rsidRDefault="00D75128" w:rsidP="00BB1064">
      <w:pPr>
        <w:pStyle w:val="a7"/>
        <w:numPr>
          <w:ilvl w:val="0"/>
          <w:numId w:val="13"/>
        </w:numPr>
        <w:rPr>
          <w:rFonts w:ascii="Times New Roman" w:hAnsi="Times New Roman" w:cs="Times New Roman"/>
          <w:sz w:val="28"/>
          <w:szCs w:val="28"/>
        </w:rPr>
      </w:pPr>
      <w:r w:rsidRPr="00BB1064">
        <w:rPr>
          <w:rFonts w:ascii="Times New Roman" w:hAnsi="Times New Roman" w:cs="Times New Roman"/>
          <w:sz w:val="28"/>
          <w:szCs w:val="28"/>
        </w:rPr>
        <w:t xml:space="preserve">знание профессиональной музыкальной терминологии; </w:t>
      </w:r>
    </w:p>
    <w:p w:rsidR="00D75128" w:rsidRPr="00BB1064" w:rsidRDefault="00D75128" w:rsidP="00BB1064">
      <w:pPr>
        <w:pStyle w:val="a7"/>
        <w:numPr>
          <w:ilvl w:val="0"/>
          <w:numId w:val="13"/>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сформированные основы эстетических взглядов, художественного вкуса, пробуждение интереса к музыкальному искусству и музыкальной деятельности; </w:t>
      </w:r>
    </w:p>
    <w:p w:rsidR="00D75128" w:rsidRPr="00BB1064" w:rsidRDefault="00D75128" w:rsidP="00BB1064">
      <w:pPr>
        <w:pStyle w:val="a7"/>
        <w:numPr>
          <w:ilvl w:val="0"/>
          <w:numId w:val="13"/>
        </w:numPr>
        <w:ind w:left="0" w:firstLine="360"/>
        <w:rPr>
          <w:rFonts w:ascii="Times New Roman" w:hAnsi="Times New Roman" w:cs="Times New Roman"/>
          <w:sz w:val="28"/>
          <w:szCs w:val="28"/>
        </w:rPr>
      </w:pPr>
      <w:r w:rsidRPr="00BB1064">
        <w:rPr>
          <w:rFonts w:ascii="Times New Roman" w:hAnsi="Times New Roman" w:cs="Times New Roman"/>
          <w:sz w:val="28"/>
          <w:szCs w:val="28"/>
        </w:rPr>
        <w:t>умение в устной и письмен</w:t>
      </w:r>
      <w:r w:rsidR="00BB1064">
        <w:rPr>
          <w:rFonts w:ascii="Times New Roman" w:hAnsi="Times New Roman" w:cs="Times New Roman"/>
          <w:sz w:val="28"/>
          <w:szCs w:val="28"/>
        </w:rPr>
        <w:t>ной форме излагать свои мысли о</w:t>
      </w:r>
      <w:r w:rsidR="00BB1064" w:rsidRPr="00BB1064">
        <w:rPr>
          <w:rFonts w:ascii="Times New Roman" w:hAnsi="Times New Roman" w:cs="Times New Roman"/>
          <w:sz w:val="28"/>
          <w:szCs w:val="28"/>
        </w:rPr>
        <w:t xml:space="preserve"> </w:t>
      </w:r>
      <w:r w:rsidRPr="00BB1064">
        <w:rPr>
          <w:rFonts w:ascii="Times New Roman" w:hAnsi="Times New Roman" w:cs="Times New Roman"/>
          <w:sz w:val="28"/>
          <w:szCs w:val="28"/>
        </w:rPr>
        <w:t xml:space="preserve">творчестве композиторов; </w:t>
      </w:r>
    </w:p>
    <w:p w:rsidR="00D75128" w:rsidRPr="00BB1064" w:rsidRDefault="00D75128" w:rsidP="00BB1064">
      <w:pPr>
        <w:pStyle w:val="a7"/>
        <w:numPr>
          <w:ilvl w:val="0"/>
          <w:numId w:val="13"/>
        </w:numPr>
        <w:rPr>
          <w:rFonts w:ascii="Times New Roman" w:hAnsi="Times New Roman" w:cs="Times New Roman"/>
          <w:sz w:val="28"/>
          <w:szCs w:val="28"/>
        </w:rPr>
      </w:pPr>
      <w:r w:rsidRPr="00BB1064">
        <w:rPr>
          <w:rFonts w:ascii="Times New Roman" w:hAnsi="Times New Roman" w:cs="Times New Roman"/>
          <w:sz w:val="28"/>
          <w:szCs w:val="28"/>
        </w:rPr>
        <w:t xml:space="preserve">умение определять на слух фрагменты того или иного изученного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музыкального произведения; </w:t>
      </w:r>
    </w:p>
    <w:p w:rsidR="00D75128" w:rsidRPr="00BB1064" w:rsidRDefault="00D75128" w:rsidP="006604ED">
      <w:pPr>
        <w:pStyle w:val="a7"/>
        <w:numPr>
          <w:ilvl w:val="0"/>
          <w:numId w:val="14"/>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BB1064" w:rsidRPr="00D9323B" w:rsidRDefault="00BB1064" w:rsidP="006604ED">
      <w:pPr>
        <w:rPr>
          <w:rFonts w:ascii="Times New Roman" w:hAnsi="Times New Roman" w:cs="Times New Roman"/>
          <w:sz w:val="28"/>
          <w:szCs w:val="28"/>
        </w:rPr>
      </w:pPr>
    </w:p>
    <w:p w:rsidR="00D75128" w:rsidRPr="00BB1064" w:rsidRDefault="00D75128" w:rsidP="00BB1064">
      <w:pPr>
        <w:rPr>
          <w:rFonts w:ascii="Times New Roman" w:hAnsi="Times New Roman" w:cs="Times New Roman"/>
          <w:b/>
          <w:sz w:val="28"/>
          <w:szCs w:val="28"/>
        </w:rPr>
      </w:pPr>
      <w:r w:rsidRPr="00BB1064">
        <w:rPr>
          <w:rFonts w:ascii="Times New Roman" w:hAnsi="Times New Roman" w:cs="Times New Roman"/>
          <w:b/>
          <w:sz w:val="28"/>
          <w:szCs w:val="28"/>
        </w:rPr>
        <w:t xml:space="preserve">Хор </w:t>
      </w:r>
    </w:p>
    <w:p w:rsidR="00D75128" w:rsidRPr="00BB1064" w:rsidRDefault="00D75128" w:rsidP="00BB1064">
      <w:pPr>
        <w:pStyle w:val="a7"/>
        <w:numPr>
          <w:ilvl w:val="0"/>
          <w:numId w:val="14"/>
        </w:numPr>
        <w:rPr>
          <w:rFonts w:ascii="Times New Roman" w:hAnsi="Times New Roman" w:cs="Times New Roman"/>
          <w:sz w:val="28"/>
          <w:szCs w:val="28"/>
        </w:rPr>
      </w:pPr>
      <w:r w:rsidRPr="00BB1064">
        <w:rPr>
          <w:rFonts w:ascii="Times New Roman" w:hAnsi="Times New Roman" w:cs="Times New Roman"/>
          <w:sz w:val="28"/>
          <w:szCs w:val="28"/>
        </w:rPr>
        <w:t xml:space="preserve">знание начальных основ хорового искусства, вокально-хоровых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особенностей хоровых партитур, художественно-исполнительских возможностей хорового коллектива; </w:t>
      </w:r>
    </w:p>
    <w:p w:rsidR="00D75128" w:rsidRPr="00BB1064" w:rsidRDefault="00D75128" w:rsidP="00BB1064">
      <w:pPr>
        <w:pStyle w:val="a7"/>
        <w:numPr>
          <w:ilvl w:val="0"/>
          <w:numId w:val="14"/>
        </w:numPr>
        <w:rPr>
          <w:rFonts w:ascii="Times New Roman" w:hAnsi="Times New Roman" w:cs="Times New Roman"/>
          <w:sz w:val="28"/>
          <w:szCs w:val="28"/>
        </w:rPr>
      </w:pPr>
      <w:r w:rsidRPr="00BB1064">
        <w:rPr>
          <w:rFonts w:ascii="Times New Roman" w:hAnsi="Times New Roman" w:cs="Times New Roman"/>
          <w:sz w:val="28"/>
          <w:szCs w:val="28"/>
        </w:rPr>
        <w:t xml:space="preserve">знание профессиональной терминологии; </w:t>
      </w:r>
    </w:p>
    <w:p w:rsidR="00D75128" w:rsidRPr="00BB1064" w:rsidRDefault="00D75128" w:rsidP="00BB1064">
      <w:pPr>
        <w:pStyle w:val="a7"/>
        <w:numPr>
          <w:ilvl w:val="0"/>
          <w:numId w:val="14"/>
        </w:numPr>
        <w:rPr>
          <w:rFonts w:ascii="Times New Roman" w:hAnsi="Times New Roman" w:cs="Times New Roman"/>
          <w:sz w:val="28"/>
          <w:szCs w:val="28"/>
        </w:rPr>
      </w:pPr>
      <w:r w:rsidRPr="00BB1064">
        <w:rPr>
          <w:rFonts w:ascii="Times New Roman" w:hAnsi="Times New Roman" w:cs="Times New Roman"/>
          <w:sz w:val="28"/>
          <w:szCs w:val="28"/>
        </w:rPr>
        <w:t xml:space="preserve">умение передавать авторский замысел музыкального произведения с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помощью органического сочетания слова и музыки; </w:t>
      </w:r>
    </w:p>
    <w:p w:rsidR="00D75128" w:rsidRPr="00BB1064" w:rsidRDefault="00D75128" w:rsidP="00BB1064">
      <w:pPr>
        <w:pStyle w:val="a7"/>
        <w:numPr>
          <w:ilvl w:val="0"/>
          <w:numId w:val="15"/>
        </w:numPr>
        <w:rPr>
          <w:rFonts w:ascii="Times New Roman" w:hAnsi="Times New Roman" w:cs="Times New Roman"/>
          <w:sz w:val="28"/>
          <w:szCs w:val="28"/>
        </w:rPr>
      </w:pPr>
      <w:r w:rsidRPr="00BB1064">
        <w:rPr>
          <w:rFonts w:ascii="Times New Roman" w:hAnsi="Times New Roman" w:cs="Times New Roman"/>
          <w:sz w:val="28"/>
          <w:szCs w:val="28"/>
        </w:rPr>
        <w:t xml:space="preserve">навыки коллективного хорового исполнительского творчества, в том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числе отражающие взаимоотношения между солистом и хоровым коллективом; </w:t>
      </w:r>
    </w:p>
    <w:p w:rsidR="00D75128" w:rsidRPr="00BB1064" w:rsidRDefault="00D75128" w:rsidP="00BB1064">
      <w:pPr>
        <w:pStyle w:val="a7"/>
        <w:numPr>
          <w:ilvl w:val="0"/>
          <w:numId w:val="15"/>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D75128" w:rsidRPr="00C85CA6" w:rsidRDefault="00D75128" w:rsidP="00BB1064">
      <w:pPr>
        <w:pStyle w:val="a7"/>
        <w:numPr>
          <w:ilvl w:val="0"/>
          <w:numId w:val="15"/>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наличие практических навыков исполнения партий в составе вокального </w:t>
      </w:r>
      <w:r w:rsidRPr="00C85CA6">
        <w:rPr>
          <w:rFonts w:ascii="Times New Roman" w:hAnsi="Times New Roman" w:cs="Times New Roman"/>
          <w:sz w:val="28"/>
          <w:szCs w:val="28"/>
        </w:rPr>
        <w:t xml:space="preserve">ансамбля и хорового коллектива. </w:t>
      </w:r>
    </w:p>
    <w:p w:rsidR="00D75128" w:rsidRPr="00C85CA6" w:rsidRDefault="00D75128" w:rsidP="00C85CA6">
      <w:pPr>
        <w:pStyle w:val="a7"/>
        <w:numPr>
          <w:ilvl w:val="0"/>
          <w:numId w:val="15"/>
        </w:numPr>
        <w:rPr>
          <w:rFonts w:ascii="Times New Roman" w:hAnsi="Times New Roman" w:cs="Times New Roman"/>
          <w:sz w:val="28"/>
          <w:szCs w:val="28"/>
        </w:rPr>
      </w:pPr>
      <w:r w:rsidRPr="00C85CA6">
        <w:rPr>
          <w:rFonts w:ascii="Times New Roman" w:hAnsi="Times New Roman" w:cs="Times New Roman"/>
          <w:sz w:val="28"/>
          <w:szCs w:val="28"/>
        </w:rPr>
        <w:t xml:space="preserve">навыки публичных выступлений; </w:t>
      </w:r>
    </w:p>
    <w:p w:rsidR="00D75128" w:rsidRPr="00C85CA6" w:rsidRDefault="00D75128" w:rsidP="00C85CA6">
      <w:pPr>
        <w:pStyle w:val="a7"/>
        <w:numPr>
          <w:ilvl w:val="0"/>
          <w:numId w:val="15"/>
        </w:numPr>
        <w:rPr>
          <w:rFonts w:ascii="Times New Roman" w:hAnsi="Times New Roman" w:cs="Times New Roman"/>
          <w:sz w:val="28"/>
          <w:szCs w:val="28"/>
        </w:rPr>
      </w:pPr>
      <w:r w:rsidRPr="00C85CA6">
        <w:rPr>
          <w:rFonts w:ascii="Times New Roman" w:hAnsi="Times New Roman" w:cs="Times New Roman"/>
          <w:sz w:val="28"/>
          <w:szCs w:val="28"/>
        </w:rPr>
        <w:t xml:space="preserve">первичных навыков в области теоретического анализа исполняемых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произведений. </w:t>
      </w:r>
    </w:p>
    <w:p w:rsidR="00D75128" w:rsidRPr="00C85CA6" w:rsidRDefault="008B3586" w:rsidP="00BB1064">
      <w:pPr>
        <w:rPr>
          <w:rFonts w:ascii="Times New Roman" w:hAnsi="Times New Roman" w:cs="Times New Roman"/>
          <w:b/>
          <w:sz w:val="28"/>
          <w:szCs w:val="28"/>
          <w:lang w:val="en-US"/>
        </w:rPr>
      </w:pPr>
      <w:r>
        <w:rPr>
          <w:rFonts w:ascii="Times New Roman" w:hAnsi="Times New Roman" w:cs="Times New Roman"/>
          <w:b/>
          <w:sz w:val="28"/>
          <w:szCs w:val="28"/>
        </w:rPr>
        <w:t>Ансамбль</w:t>
      </w:r>
      <w:r w:rsidR="00D75128" w:rsidRPr="00C85CA6">
        <w:rPr>
          <w:rFonts w:ascii="Times New Roman" w:hAnsi="Times New Roman" w:cs="Times New Roman"/>
          <w:b/>
          <w:sz w:val="28"/>
          <w:szCs w:val="28"/>
        </w:rPr>
        <w:t xml:space="preserve"> </w:t>
      </w:r>
    </w:p>
    <w:p w:rsidR="00D75128" w:rsidRPr="00C85CA6" w:rsidRDefault="00D75128" w:rsidP="00BB1064">
      <w:pPr>
        <w:pStyle w:val="a7"/>
        <w:numPr>
          <w:ilvl w:val="0"/>
          <w:numId w:val="16"/>
        </w:numPr>
        <w:ind w:left="0" w:firstLine="360"/>
        <w:rPr>
          <w:rFonts w:ascii="Times New Roman" w:hAnsi="Times New Roman" w:cs="Times New Roman"/>
          <w:sz w:val="28"/>
          <w:szCs w:val="28"/>
        </w:rPr>
      </w:pPr>
      <w:r w:rsidRPr="00C85CA6">
        <w:rPr>
          <w:rFonts w:ascii="Times New Roman" w:hAnsi="Times New Roman" w:cs="Times New Roman"/>
          <w:sz w:val="28"/>
          <w:szCs w:val="28"/>
        </w:rPr>
        <w:t xml:space="preserve">сформированный комплекс умений и навыков в области коллективного творчества </w:t>
      </w:r>
      <w:r w:rsidR="00D94E0D">
        <w:rPr>
          <w:rFonts w:ascii="Times New Roman" w:hAnsi="Times New Roman" w:cs="Times New Roman"/>
          <w:sz w:val="28"/>
          <w:szCs w:val="28"/>
        </w:rPr>
        <w:t>–</w:t>
      </w:r>
      <w:r w:rsidR="008B3586">
        <w:rPr>
          <w:rFonts w:ascii="Times New Roman" w:hAnsi="Times New Roman" w:cs="Times New Roman"/>
          <w:sz w:val="28"/>
          <w:szCs w:val="28"/>
        </w:rPr>
        <w:t xml:space="preserve"> </w:t>
      </w:r>
      <w:r w:rsidR="00D94E0D">
        <w:rPr>
          <w:rFonts w:ascii="Times New Roman" w:hAnsi="Times New Roman" w:cs="Times New Roman"/>
          <w:sz w:val="28"/>
          <w:szCs w:val="28"/>
        </w:rPr>
        <w:t>ансамблевого</w:t>
      </w:r>
      <w:r w:rsidRPr="00C85CA6">
        <w:rPr>
          <w:rFonts w:ascii="Times New Roman" w:hAnsi="Times New Roman" w:cs="Times New Roman"/>
          <w:sz w:val="28"/>
          <w:szCs w:val="28"/>
        </w:rPr>
        <w:t xml:space="preserve"> исполнительства, позволяющий демонстрировать в ансамблевой игре единство исполнительских намерений и реализацию исполнительского замысла; </w:t>
      </w:r>
    </w:p>
    <w:p w:rsidR="00D75128" w:rsidRPr="00C85CA6" w:rsidRDefault="00D75128" w:rsidP="00BB1064">
      <w:pPr>
        <w:pStyle w:val="a7"/>
        <w:numPr>
          <w:ilvl w:val="0"/>
          <w:numId w:val="16"/>
        </w:numPr>
        <w:ind w:left="0" w:firstLine="360"/>
        <w:rPr>
          <w:rFonts w:ascii="Times New Roman" w:hAnsi="Times New Roman" w:cs="Times New Roman"/>
          <w:sz w:val="28"/>
          <w:szCs w:val="28"/>
        </w:rPr>
      </w:pPr>
      <w:r w:rsidRPr="00C85CA6">
        <w:rPr>
          <w:rFonts w:ascii="Times New Roman" w:hAnsi="Times New Roman" w:cs="Times New Roman"/>
          <w:sz w:val="28"/>
          <w:szCs w:val="28"/>
        </w:rPr>
        <w:lastRenderedPageBreak/>
        <w:t xml:space="preserve">знание репертуара (музыкальных произведений, созданных для различных инструментальных составов) из произведений отечественных и зарубежных композиторов, способствующее формированию способности к коллективному исполнительству; </w:t>
      </w:r>
    </w:p>
    <w:p w:rsidR="00D75128" w:rsidRPr="00C85CA6" w:rsidRDefault="00D75128" w:rsidP="00BB1064">
      <w:pPr>
        <w:pStyle w:val="a7"/>
        <w:numPr>
          <w:ilvl w:val="0"/>
          <w:numId w:val="16"/>
        </w:numPr>
        <w:ind w:left="0" w:firstLine="360"/>
        <w:rPr>
          <w:rFonts w:ascii="Times New Roman" w:hAnsi="Times New Roman" w:cs="Times New Roman"/>
          <w:sz w:val="28"/>
          <w:szCs w:val="28"/>
        </w:rPr>
      </w:pPr>
      <w:r w:rsidRPr="00C85CA6">
        <w:rPr>
          <w:rFonts w:ascii="Times New Roman" w:hAnsi="Times New Roman" w:cs="Times New Roman"/>
          <w:sz w:val="28"/>
          <w:szCs w:val="28"/>
        </w:rPr>
        <w:t xml:space="preserve">навыки по решению музыкально-исполнительских задач </w:t>
      </w:r>
      <w:r w:rsidR="008B3586">
        <w:rPr>
          <w:rFonts w:ascii="Times New Roman" w:hAnsi="Times New Roman" w:cs="Times New Roman"/>
          <w:sz w:val="28"/>
          <w:szCs w:val="28"/>
        </w:rPr>
        <w:t>ансамблевого</w:t>
      </w:r>
      <w:r w:rsidRPr="00C85CA6">
        <w:rPr>
          <w:rFonts w:ascii="Times New Roman" w:hAnsi="Times New Roman" w:cs="Times New Roman"/>
          <w:sz w:val="28"/>
          <w:szCs w:val="28"/>
        </w:rPr>
        <w:t xml:space="preserve"> исполнительства, обусловленные художественным содержанием и особенностями формы, жанра и стиля музыкального произведения</w:t>
      </w:r>
      <w:r w:rsidR="00C85CA6">
        <w:rPr>
          <w:rFonts w:ascii="Times New Roman" w:hAnsi="Times New Roman" w:cs="Times New Roman"/>
          <w:sz w:val="28"/>
          <w:szCs w:val="28"/>
        </w:rPr>
        <w:t>;</w:t>
      </w:r>
      <w:r w:rsidRPr="00C85CA6">
        <w:rPr>
          <w:rFonts w:ascii="Times New Roman" w:hAnsi="Times New Roman" w:cs="Times New Roman"/>
          <w:sz w:val="28"/>
          <w:szCs w:val="28"/>
        </w:rPr>
        <w:t xml:space="preserve"> </w:t>
      </w:r>
    </w:p>
    <w:p w:rsidR="00D75128" w:rsidRPr="00D94E0D" w:rsidRDefault="00D75128" w:rsidP="00BB1064">
      <w:pPr>
        <w:pStyle w:val="a7"/>
        <w:numPr>
          <w:ilvl w:val="0"/>
          <w:numId w:val="16"/>
        </w:numPr>
        <w:rPr>
          <w:rFonts w:ascii="Times New Roman" w:hAnsi="Times New Roman" w:cs="Times New Roman"/>
          <w:sz w:val="28"/>
          <w:szCs w:val="28"/>
        </w:rPr>
      </w:pPr>
      <w:r w:rsidRPr="00C85CA6">
        <w:rPr>
          <w:rFonts w:ascii="Times New Roman" w:hAnsi="Times New Roman" w:cs="Times New Roman"/>
          <w:sz w:val="28"/>
          <w:szCs w:val="28"/>
        </w:rPr>
        <w:t>навыки ансамблевых</w:t>
      </w:r>
      <w:r w:rsidR="008B3586">
        <w:rPr>
          <w:rFonts w:ascii="Times New Roman" w:hAnsi="Times New Roman" w:cs="Times New Roman"/>
          <w:sz w:val="28"/>
          <w:szCs w:val="28"/>
        </w:rPr>
        <w:t xml:space="preserve"> </w:t>
      </w:r>
      <w:r w:rsidRPr="00C85CA6">
        <w:rPr>
          <w:rFonts w:ascii="Times New Roman" w:hAnsi="Times New Roman" w:cs="Times New Roman"/>
          <w:sz w:val="28"/>
          <w:szCs w:val="28"/>
        </w:rPr>
        <w:t xml:space="preserve"> </w:t>
      </w:r>
      <w:r w:rsidRPr="00D94E0D">
        <w:rPr>
          <w:rFonts w:ascii="Times New Roman" w:hAnsi="Times New Roman" w:cs="Times New Roman"/>
          <w:sz w:val="28"/>
          <w:szCs w:val="28"/>
        </w:rPr>
        <w:t xml:space="preserve">публичных выступлений; </w:t>
      </w:r>
    </w:p>
    <w:p w:rsidR="00D94E0D" w:rsidRDefault="00D94E0D" w:rsidP="006604ED">
      <w:pPr>
        <w:rPr>
          <w:rFonts w:ascii="Times New Roman" w:hAnsi="Times New Roman" w:cs="Times New Roman"/>
          <w:b/>
          <w:sz w:val="28"/>
          <w:szCs w:val="28"/>
        </w:rPr>
      </w:pPr>
    </w:p>
    <w:p w:rsidR="00D75128" w:rsidRPr="00D9323B" w:rsidRDefault="00D75128" w:rsidP="006604ED">
      <w:pPr>
        <w:rPr>
          <w:rFonts w:ascii="Times New Roman" w:hAnsi="Times New Roman" w:cs="Times New Roman"/>
          <w:sz w:val="28"/>
          <w:szCs w:val="28"/>
        </w:rPr>
      </w:pPr>
      <w:r w:rsidRPr="00C85CA6">
        <w:rPr>
          <w:rFonts w:ascii="Times New Roman" w:hAnsi="Times New Roman" w:cs="Times New Roman"/>
          <w:b/>
          <w:sz w:val="28"/>
          <w:szCs w:val="28"/>
        </w:rPr>
        <w:t xml:space="preserve">III. Учебный план </w:t>
      </w:r>
    </w:p>
    <w:p w:rsidR="00D75128" w:rsidRPr="00D9323B" w:rsidRDefault="00D75128" w:rsidP="00D9323B">
      <w:pPr>
        <w:ind w:firstLine="708"/>
        <w:rPr>
          <w:rFonts w:ascii="Times New Roman" w:hAnsi="Times New Roman" w:cs="Times New Roman"/>
          <w:sz w:val="28"/>
          <w:szCs w:val="28"/>
          <w:lang w:val="tt-RU"/>
        </w:rPr>
      </w:pPr>
      <w:r w:rsidRPr="006604ED">
        <w:rPr>
          <w:rFonts w:ascii="Times New Roman" w:hAnsi="Times New Roman" w:cs="Times New Roman"/>
          <w:sz w:val="28"/>
          <w:szCs w:val="28"/>
        </w:rPr>
        <w:t>При со</w:t>
      </w:r>
      <w:r w:rsidR="00C85CA6">
        <w:rPr>
          <w:rFonts w:ascii="Times New Roman" w:hAnsi="Times New Roman" w:cs="Times New Roman"/>
          <w:sz w:val="28"/>
          <w:szCs w:val="28"/>
        </w:rPr>
        <w:t>ставлении учебных планов ДМШ № 4</w:t>
      </w:r>
      <w:r w:rsidRPr="006604ED">
        <w:rPr>
          <w:rFonts w:ascii="Times New Roman" w:hAnsi="Times New Roman" w:cs="Times New Roman"/>
          <w:sz w:val="28"/>
          <w:szCs w:val="28"/>
        </w:rPr>
        <w:t xml:space="preserve"> опиралась на Примерные учебные планы образовательных программ дополнительного образования детей по видам музыкального искусства для детских музыкальных школ и детских школ искусств, утвержденные МК от 22.03.2001г РФ (Письмо №01-61-16-32) и на Примерные учебные планы образовательных программ по видам искусств для детских школ искусств, утвержденные МК РФ 23.06. 2003г (Письмо №66-01-16/32.) </w:t>
      </w:r>
      <w:r w:rsidR="00C85CA6">
        <w:rPr>
          <w:rFonts w:ascii="Times New Roman" w:hAnsi="Times New Roman" w:cs="Times New Roman"/>
          <w:sz w:val="28"/>
          <w:szCs w:val="28"/>
        </w:rPr>
        <w:t xml:space="preserve"> А так же на Примерные учебные планы </w:t>
      </w:r>
      <w:r w:rsidR="00AE4DCD">
        <w:rPr>
          <w:rFonts w:ascii="Times New Roman" w:hAnsi="Times New Roman" w:cs="Times New Roman"/>
          <w:sz w:val="28"/>
          <w:szCs w:val="28"/>
        </w:rPr>
        <w:t xml:space="preserve">по </w:t>
      </w:r>
      <w:r w:rsidR="00B21623">
        <w:rPr>
          <w:rFonts w:ascii="Times New Roman" w:hAnsi="Times New Roman" w:cs="Times New Roman"/>
          <w:sz w:val="28"/>
          <w:szCs w:val="28"/>
        </w:rPr>
        <w:t xml:space="preserve">дополнительной </w:t>
      </w:r>
      <w:r w:rsidR="00AE4DCD">
        <w:rPr>
          <w:rFonts w:ascii="Times New Roman" w:hAnsi="Times New Roman" w:cs="Times New Roman"/>
          <w:sz w:val="28"/>
          <w:szCs w:val="28"/>
        </w:rPr>
        <w:t xml:space="preserve">предпрофессиональной  общеобразовательной программе  по видам искусств, </w:t>
      </w:r>
      <w:r w:rsidR="00C85CA6">
        <w:rPr>
          <w:rFonts w:ascii="Times New Roman" w:hAnsi="Times New Roman" w:cs="Times New Roman"/>
          <w:sz w:val="28"/>
          <w:szCs w:val="28"/>
        </w:rPr>
        <w:t>разработанные</w:t>
      </w:r>
      <w:r w:rsidR="00AE4DCD">
        <w:rPr>
          <w:rFonts w:ascii="Times New Roman" w:hAnsi="Times New Roman" w:cs="Times New Roman"/>
          <w:sz w:val="28"/>
          <w:szCs w:val="28"/>
        </w:rPr>
        <w:t xml:space="preserve"> для реализации </w:t>
      </w:r>
      <w:r w:rsidR="00AE4DCD">
        <w:rPr>
          <w:rFonts w:ascii="Times New Roman" w:hAnsi="Times New Roman" w:cs="Times New Roman"/>
          <w:sz w:val="28"/>
          <w:szCs w:val="28"/>
          <w:lang w:val="tt-RU"/>
        </w:rPr>
        <w:t>ФГТ.</w:t>
      </w:r>
    </w:p>
    <w:p w:rsidR="00D75128" w:rsidRPr="006604ED" w:rsidRDefault="00D75128" w:rsidP="00AE4DC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Целью введения учебных планов в образовательный процесс является создание наиболее благоприятных условий организации учебного процесса с учетом воспитания и развития у обучающихся художественно-эстетических взглядов, духовно - нравственных установок, приобщение детей к миру искусства, выявление одаренных детей. </w:t>
      </w:r>
    </w:p>
    <w:p w:rsidR="00D75128" w:rsidRPr="006604ED" w:rsidRDefault="00D75128" w:rsidP="006604ED">
      <w:pPr>
        <w:rPr>
          <w:rFonts w:ascii="Times New Roman" w:hAnsi="Times New Roman" w:cs="Times New Roman"/>
          <w:sz w:val="28"/>
          <w:szCs w:val="28"/>
        </w:rPr>
      </w:pPr>
    </w:p>
    <w:p w:rsidR="00D75128" w:rsidRPr="000F70D4" w:rsidRDefault="00D75128" w:rsidP="006604ED">
      <w:pPr>
        <w:rPr>
          <w:rFonts w:ascii="Times New Roman" w:hAnsi="Times New Roman" w:cs="Times New Roman"/>
          <w:b/>
          <w:sz w:val="28"/>
          <w:szCs w:val="28"/>
        </w:rPr>
      </w:pPr>
      <w:r w:rsidRPr="000F70D4">
        <w:rPr>
          <w:rFonts w:ascii="Times New Roman" w:hAnsi="Times New Roman" w:cs="Times New Roman"/>
          <w:b/>
          <w:sz w:val="28"/>
          <w:szCs w:val="28"/>
        </w:rPr>
        <w:t>Учебный план призван направить образовательный процесс на решение следующих задач</w:t>
      </w:r>
      <w:r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обеспечение условий для сохранения и совершенствования традиций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отечественного художественного образования;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обеспечение условий для выполнения одной из важных задач художественного образования, связанной с вхождением ребенка в мир искусства, освоения им выработанных мировой культурой ценностей;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использование вариативных подходов в целях адаптации образовательных программ к способностям и возможностям каждого обучающегося;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максимальное использование творческого потенциала </w:t>
      </w:r>
      <w:r w:rsidR="000F70D4">
        <w:rPr>
          <w:rFonts w:ascii="Times New Roman" w:hAnsi="Times New Roman" w:cs="Times New Roman"/>
          <w:sz w:val="28"/>
          <w:szCs w:val="28"/>
        </w:rPr>
        <w:t>преподавателей ДМШ № 4</w:t>
      </w:r>
      <w:r w:rsidRPr="006604ED">
        <w:rPr>
          <w:rFonts w:ascii="Times New Roman" w:hAnsi="Times New Roman" w:cs="Times New Roman"/>
          <w:sz w:val="28"/>
          <w:szCs w:val="28"/>
        </w:rPr>
        <w:t xml:space="preserve">. </w:t>
      </w:r>
    </w:p>
    <w:p w:rsidR="00D75128" w:rsidRPr="006604ED" w:rsidRDefault="000F70D4" w:rsidP="00D9323B">
      <w:pPr>
        <w:ind w:firstLine="708"/>
        <w:rPr>
          <w:rFonts w:ascii="Times New Roman" w:hAnsi="Times New Roman" w:cs="Times New Roman"/>
          <w:sz w:val="28"/>
          <w:szCs w:val="28"/>
        </w:rPr>
      </w:pPr>
      <w:r>
        <w:rPr>
          <w:rFonts w:ascii="Times New Roman" w:hAnsi="Times New Roman" w:cs="Times New Roman"/>
          <w:sz w:val="28"/>
          <w:szCs w:val="28"/>
        </w:rPr>
        <w:t>В М</w:t>
      </w:r>
      <w:r w:rsidR="001B7C4E">
        <w:rPr>
          <w:rFonts w:ascii="Times New Roman" w:hAnsi="Times New Roman" w:cs="Times New Roman"/>
          <w:sz w:val="28"/>
          <w:szCs w:val="28"/>
        </w:rPr>
        <w:t>А</w:t>
      </w:r>
      <w:r>
        <w:rPr>
          <w:rFonts w:ascii="Times New Roman" w:hAnsi="Times New Roman" w:cs="Times New Roman"/>
          <w:sz w:val="28"/>
          <w:szCs w:val="28"/>
        </w:rPr>
        <w:t>УДО «ДМШ № 4</w:t>
      </w:r>
      <w:r w:rsidR="00D75128" w:rsidRPr="006604ED">
        <w:rPr>
          <w:rFonts w:ascii="Times New Roman" w:hAnsi="Times New Roman" w:cs="Times New Roman"/>
          <w:sz w:val="28"/>
          <w:szCs w:val="28"/>
        </w:rPr>
        <w:t xml:space="preserve">» учебный год начинается 1 сентября и заканчивается в сроки, установленные графиком образовательного процесса.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Учебный план отражает структуру образовательной программы в части наименования учебных предметов, форм проведения учебных занятий, проведения промежуточной и итоговой аттестации учащихся.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Структура и содержание Учебного плана ориентированы на выявление и реализацию способностей ребенка на всех этапах его обучения, создание наиболее благоприятных условий организации учебного процесса. Данный принцип позволяет определить перспективы развития каждого ребенка и, тем самым, дает возможность большему количеству детей включиться в процесс художественного образования.  </w:t>
      </w:r>
    </w:p>
    <w:p w:rsidR="00CC55A8" w:rsidRDefault="00CC55A8" w:rsidP="00CC55A8">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Адаптированный план</w:t>
      </w:r>
    </w:p>
    <w:p w:rsidR="00BD3B15" w:rsidRDefault="00FD42AE" w:rsidP="00CC55A8">
      <w:pPr>
        <w:jc w:val="center"/>
        <w:rPr>
          <w:rFonts w:ascii="Times New Roman" w:eastAsia="Times New Roman" w:hAnsi="Times New Roman" w:cs="Times New Roman"/>
          <w:b/>
          <w:bCs/>
          <w:sz w:val="24"/>
          <w:szCs w:val="24"/>
        </w:rPr>
      </w:pPr>
      <w:r w:rsidRPr="00FD42AE">
        <w:rPr>
          <w:rFonts w:ascii="Times New Roman" w:hAnsi="Times New Roman" w:cs="Times New Roman"/>
          <w:b/>
          <w:sz w:val="24"/>
          <w:szCs w:val="24"/>
        </w:rPr>
        <w:t>дополнительной общеразвивающей</w:t>
      </w:r>
      <w:r>
        <w:rPr>
          <w:rFonts w:ascii="Times New Roman" w:hAnsi="Times New Roman" w:cs="Times New Roman"/>
          <w:sz w:val="28"/>
          <w:szCs w:val="28"/>
        </w:rPr>
        <w:t xml:space="preserve"> </w:t>
      </w:r>
      <w:r w:rsidR="00CC55A8">
        <w:rPr>
          <w:rFonts w:ascii="Times New Roman" w:eastAsia="Times New Roman" w:hAnsi="Times New Roman" w:cs="Times New Roman"/>
          <w:b/>
          <w:bCs/>
          <w:sz w:val="24"/>
          <w:szCs w:val="24"/>
        </w:rPr>
        <w:t xml:space="preserve">образовательной программы </w:t>
      </w:r>
    </w:p>
    <w:p w:rsidR="00DC39CA" w:rsidRDefault="00DC39CA" w:rsidP="00CC55A8">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«Струнные инструменты»</w:t>
      </w:r>
    </w:p>
    <w:p w:rsidR="00CC55A8" w:rsidRDefault="00CC55A8" w:rsidP="00CC55A8">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Семилетнее образование</w:t>
      </w:r>
    </w:p>
    <w:p w:rsidR="00CC55A8" w:rsidRDefault="00CC55A8" w:rsidP="00CC55A8">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Детская музыкальная школа №4</w:t>
      </w:r>
    </w:p>
    <w:p w:rsidR="00CC55A8" w:rsidRDefault="00CC55A8" w:rsidP="00CC55A8">
      <w:pPr>
        <w:rPr>
          <w:rFonts w:ascii="Times New Roman" w:eastAsia="Times New Roman" w:hAnsi="Times New Roman" w:cs="Times New Roman"/>
          <w:sz w:val="24"/>
          <w:szCs w:val="24"/>
        </w:rPr>
      </w:pP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921"/>
        <w:gridCol w:w="622"/>
        <w:gridCol w:w="622"/>
        <w:gridCol w:w="622"/>
        <w:gridCol w:w="622"/>
        <w:gridCol w:w="622"/>
        <w:gridCol w:w="622"/>
        <w:gridCol w:w="623"/>
        <w:gridCol w:w="1350"/>
      </w:tblGrid>
      <w:tr w:rsidR="00CC55A8" w:rsidTr="00CC55A8">
        <w:trPr>
          <w:cantSplit/>
          <w:trHeight w:val="280"/>
          <w:jc w:val="center"/>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C55A8" w:rsidRDefault="00CC55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2921" w:type="dxa"/>
            <w:vMerge w:val="restart"/>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предмета</w:t>
            </w:r>
          </w:p>
        </w:tc>
        <w:tc>
          <w:tcPr>
            <w:tcW w:w="4355" w:type="dxa"/>
            <w:gridSpan w:val="7"/>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учебных часов</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Экзамены</w:t>
            </w:r>
          </w:p>
          <w:p w:rsidR="00CC55A8" w:rsidRDefault="00CC55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w:t>
            </w:r>
          </w:p>
        </w:tc>
      </w:tr>
      <w:tr w:rsidR="00CC55A8" w:rsidTr="00CC55A8">
        <w:trPr>
          <w:cantSplit/>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55A8" w:rsidRDefault="00CC55A8">
            <w:pPr>
              <w:jc w:val="left"/>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C55A8" w:rsidRDefault="00CC55A8">
            <w:pPr>
              <w:jc w:val="left"/>
              <w:rPr>
                <w:rFonts w:ascii="Times New Roman" w:eastAsia="Times New Roman" w:hAnsi="Times New Roman" w:cs="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p>
        </w:tc>
        <w:tc>
          <w:tcPr>
            <w:tcW w:w="622" w:type="dxa"/>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w:t>
            </w:r>
          </w:p>
        </w:tc>
        <w:tc>
          <w:tcPr>
            <w:tcW w:w="622" w:type="dxa"/>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III</w:t>
            </w:r>
          </w:p>
        </w:tc>
        <w:tc>
          <w:tcPr>
            <w:tcW w:w="622" w:type="dxa"/>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IV</w:t>
            </w:r>
          </w:p>
        </w:tc>
        <w:tc>
          <w:tcPr>
            <w:tcW w:w="622" w:type="dxa"/>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w:t>
            </w:r>
          </w:p>
        </w:tc>
        <w:tc>
          <w:tcPr>
            <w:tcW w:w="622" w:type="dxa"/>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VI</w:t>
            </w:r>
          </w:p>
        </w:tc>
        <w:tc>
          <w:tcPr>
            <w:tcW w:w="623" w:type="dxa"/>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VII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C55A8" w:rsidRDefault="00CC55A8">
            <w:pPr>
              <w:jc w:val="left"/>
              <w:rPr>
                <w:rFonts w:ascii="Times New Roman" w:eastAsia="Times New Roman" w:hAnsi="Times New Roman" w:cs="Times New Roman"/>
                <w:sz w:val="24"/>
                <w:szCs w:val="24"/>
              </w:rPr>
            </w:pPr>
          </w:p>
        </w:tc>
      </w:tr>
      <w:tr w:rsidR="00CC55A8" w:rsidTr="00CC55A8">
        <w:trPr>
          <w:cantSplit/>
          <w:jc w:val="center"/>
        </w:trPr>
        <w:tc>
          <w:tcPr>
            <w:tcW w:w="566" w:type="dxa"/>
            <w:tcBorders>
              <w:top w:val="single" w:sz="4" w:space="0" w:color="auto"/>
              <w:left w:val="single" w:sz="4" w:space="0" w:color="auto"/>
              <w:bottom w:val="single" w:sz="4" w:space="0" w:color="auto"/>
              <w:right w:val="single" w:sz="4" w:space="0" w:color="auto"/>
            </w:tcBorders>
          </w:tcPr>
          <w:p w:rsidR="00CC55A8" w:rsidRDefault="00CC55A8" w:rsidP="00CC55A8">
            <w:pPr>
              <w:numPr>
                <w:ilvl w:val="0"/>
                <w:numId w:val="27"/>
              </w:numPr>
              <w:jc w:val="left"/>
              <w:rPr>
                <w:rFonts w:ascii="Times New Roman" w:eastAsia="Times New Roman" w:hAnsi="Times New Roman" w:cs="Times New Roman"/>
                <w:sz w:val="24"/>
                <w:szCs w:val="24"/>
                <w:lang w:val="en-US"/>
              </w:rPr>
            </w:pPr>
          </w:p>
        </w:tc>
        <w:tc>
          <w:tcPr>
            <w:tcW w:w="2921" w:type="dxa"/>
            <w:tcBorders>
              <w:top w:val="single" w:sz="4" w:space="0" w:color="auto"/>
              <w:left w:val="single" w:sz="4" w:space="0" w:color="auto"/>
              <w:bottom w:val="single" w:sz="4" w:space="0" w:color="auto"/>
              <w:right w:val="single" w:sz="4" w:space="0" w:color="auto"/>
            </w:tcBorders>
            <w:hideMark/>
          </w:tcPr>
          <w:p w:rsidR="00CC55A8" w:rsidRDefault="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Специальность</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622" w:type="dxa"/>
            <w:tcBorders>
              <w:top w:val="single" w:sz="4" w:space="0" w:color="auto"/>
              <w:left w:val="single" w:sz="4" w:space="0" w:color="auto"/>
              <w:bottom w:val="single" w:sz="4" w:space="0" w:color="auto"/>
              <w:right w:val="single" w:sz="4" w:space="0" w:color="auto"/>
            </w:tcBorders>
            <w:hideMark/>
          </w:tcPr>
          <w:p w:rsidR="00CC55A8" w:rsidRPr="00201609" w:rsidRDefault="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3" w:type="dxa"/>
            <w:tcBorders>
              <w:top w:val="single" w:sz="4" w:space="0" w:color="auto"/>
              <w:left w:val="single" w:sz="4" w:space="0" w:color="auto"/>
              <w:bottom w:val="single" w:sz="4" w:space="0" w:color="auto"/>
              <w:right w:val="single" w:sz="4" w:space="0" w:color="auto"/>
            </w:tcBorders>
            <w:hideMark/>
          </w:tcPr>
          <w:p w:rsidR="00CC55A8" w:rsidRPr="00201609" w:rsidRDefault="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0" w:type="dxa"/>
            <w:tcBorders>
              <w:top w:val="single" w:sz="4" w:space="0" w:color="auto"/>
              <w:left w:val="single" w:sz="4" w:space="0" w:color="auto"/>
              <w:bottom w:val="single" w:sz="4" w:space="0" w:color="auto"/>
              <w:right w:val="single" w:sz="4" w:space="0" w:color="auto"/>
            </w:tcBorders>
            <w:hideMark/>
          </w:tcPr>
          <w:p w:rsidR="00CC55A8" w:rsidRDefault="00CC55A8">
            <w:pPr>
              <w:pStyle w:val="1"/>
              <w:rPr>
                <w:sz w:val="24"/>
              </w:rPr>
            </w:pPr>
            <w:r>
              <w:rPr>
                <w:sz w:val="24"/>
              </w:rPr>
              <w:t>VII</w:t>
            </w:r>
          </w:p>
        </w:tc>
      </w:tr>
      <w:tr w:rsidR="00CC55A8" w:rsidTr="00CC55A8">
        <w:trPr>
          <w:cantSplit/>
          <w:jc w:val="center"/>
        </w:trPr>
        <w:tc>
          <w:tcPr>
            <w:tcW w:w="566" w:type="dxa"/>
            <w:tcBorders>
              <w:top w:val="single" w:sz="4" w:space="0" w:color="auto"/>
              <w:left w:val="single" w:sz="4" w:space="0" w:color="auto"/>
              <w:bottom w:val="single" w:sz="4" w:space="0" w:color="auto"/>
              <w:right w:val="single" w:sz="4" w:space="0" w:color="auto"/>
            </w:tcBorders>
          </w:tcPr>
          <w:p w:rsidR="00CC55A8" w:rsidRDefault="00CC55A8" w:rsidP="00CC55A8">
            <w:pPr>
              <w:numPr>
                <w:ilvl w:val="0"/>
                <w:numId w:val="27"/>
              </w:numPr>
              <w:jc w:val="left"/>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Сольфеджио</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CC55A8"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01609">
              <w:rPr>
                <w:rFonts w:ascii="Times New Roman" w:eastAsia="Times New Roman" w:hAnsi="Times New Roman" w:cs="Times New Roman"/>
                <w:sz w:val="24"/>
                <w:szCs w:val="24"/>
              </w:rPr>
              <w:t>,5</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23" w:type="dxa"/>
            <w:tcBorders>
              <w:top w:val="single" w:sz="4" w:space="0" w:color="auto"/>
              <w:left w:val="single" w:sz="4" w:space="0" w:color="auto"/>
              <w:bottom w:val="single" w:sz="4" w:space="0" w:color="auto"/>
              <w:right w:val="single" w:sz="4" w:space="0" w:color="auto"/>
            </w:tcBorders>
            <w:hideMark/>
          </w:tcPr>
          <w:p w:rsidR="00CC55A8"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350"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VII</w:t>
            </w:r>
          </w:p>
        </w:tc>
      </w:tr>
      <w:tr w:rsidR="00CC55A8" w:rsidTr="00CC55A8">
        <w:trPr>
          <w:cantSplit/>
          <w:jc w:val="center"/>
        </w:trPr>
        <w:tc>
          <w:tcPr>
            <w:tcW w:w="566" w:type="dxa"/>
            <w:tcBorders>
              <w:top w:val="single" w:sz="4" w:space="0" w:color="auto"/>
              <w:left w:val="single" w:sz="4" w:space="0" w:color="auto"/>
              <w:bottom w:val="single" w:sz="4" w:space="0" w:color="auto"/>
              <w:right w:val="single" w:sz="4" w:space="0" w:color="auto"/>
            </w:tcBorders>
          </w:tcPr>
          <w:p w:rsidR="00CC55A8" w:rsidRDefault="00CC55A8" w:rsidP="00CC55A8">
            <w:pPr>
              <w:numPr>
                <w:ilvl w:val="0"/>
                <w:numId w:val="27"/>
              </w:numPr>
              <w:jc w:val="left"/>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CC55A8" w:rsidRDefault="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Хор</w:t>
            </w:r>
            <w:r w:rsidR="005E2BAB">
              <w:rPr>
                <w:rFonts w:ascii="Times New Roman" w:eastAsia="Times New Roman" w:hAnsi="Times New Roman" w:cs="Times New Roman"/>
                <w:sz w:val="24"/>
                <w:szCs w:val="24"/>
              </w:rPr>
              <w:t>овое пение</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3"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tcPr>
          <w:p w:rsidR="00CC55A8" w:rsidRDefault="00CC55A8">
            <w:pPr>
              <w:jc w:val="center"/>
              <w:rPr>
                <w:rFonts w:ascii="Times New Roman" w:eastAsia="Times New Roman" w:hAnsi="Times New Roman" w:cs="Times New Roman"/>
                <w:sz w:val="24"/>
                <w:szCs w:val="24"/>
              </w:rPr>
            </w:pPr>
          </w:p>
        </w:tc>
      </w:tr>
      <w:tr w:rsidR="007522BF" w:rsidTr="00CC55A8">
        <w:trPr>
          <w:cantSplit/>
          <w:jc w:val="center"/>
        </w:trPr>
        <w:tc>
          <w:tcPr>
            <w:tcW w:w="566" w:type="dxa"/>
            <w:tcBorders>
              <w:top w:val="single" w:sz="4" w:space="0" w:color="auto"/>
              <w:left w:val="single" w:sz="4" w:space="0" w:color="auto"/>
              <w:bottom w:val="single" w:sz="4" w:space="0" w:color="auto"/>
              <w:right w:val="single" w:sz="4" w:space="0" w:color="auto"/>
            </w:tcBorders>
          </w:tcPr>
          <w:p w:rsidR="007522BF" w:rsidRDefault="007522BF" w:rsidP="00CC55A8">
            <w:pPr>
              <w:numPr>
                <w:ilvl w:val="0"/>
                <w:numId w:val="27"/>
              </w:numPr>
              <w:jc w:val="left"/>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7522BF" w:rsidRDefault="007522B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Фортепиано</w:t>
            </w:r>
          </w:p>
        </w:tc>
        <w:tc>
          <w:tcPr>
            <w:tcW w:w="622" w:type="dxa"/>
            <w:tcBorders>
              <w:top w:val="single" w:sz="4" w:space="0" w:color="auto"/>
              <w:left w:val="single" w:sz="4" w:space="0" w:color="auto"/>
              <w:bottom w:val="single" w:sz="4" w:space="0" w:color="auto"/>
              <w:right w:val="single" w:sz="4" w:space="0" w:color="auto"/>
            </w:tcBorders>
            <w:hideMark/>
          </w:tcPr>
          <w:p w:rsidR="007522BF" w:rsidRDefault="007522B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2" w:type="dxa"/>
            <w:tcBorders>
              <w:top w:val="single" w:sz="4" w:space="0" w:color="auto"/>
              <w:left w:val="single" w:sz="4" w:space="0" w:color="auto"/>
              <w:bottom w:val="single" w:sz="4" w:space="0" w:color="auto"/>
              <w:right w:val="single" w:sz="4" w:space="0" w:color="auto"/>
            </w:tcBorders>
            <w:hideMark/>
          </w:tcPr>
          <w:p w:rsidR="007522BF" w:rsidRDefault="00BD3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622" w:type="dxa"/>
            <w:tcBorders>
              <w:top w:val="single" w:sz="4" w:space="0" w:color="auto"/>
              <w:left w:val="single" w:sz="4" w:space="0" w:color="auto"/>
              <w:bottom w:val="single" w:sz="4" w:space="0" w:color="auto"/>
              <w:right w:val="single" w:sz="4" w:space="0" w:color="auto"/>
            </w:tcBorders>
            <w:hideMark/>
          </w:tcPr>
          <w:p w:rsidR="007522BF" w:rsidRDefault="00BD3B15" w:rsidP="00BD3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622" w:type="dxa"/>
            <w:tcBorders>
              <w:top w:val="single" w:sz="4" w:space="0" w:color="auto"/>
              <w:left w:val="single" w:sz="4" w:space="0" w:color="auto"/>
              <w:bottom w:val="single" w:sz="4" w:space="0" w:color="auto"/>
              <w:right w:val="single" w:sz="4" w:space="0" w:color="auto"/>
            </w:tcBorders>
            <w:hideMark/>
          </w:tcPr>
          <w:p w:rsidR="007522BF" w:rsidRDefault="00BD3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622" w:type="dxa"/>
            <w:tcBorders>
              <w:top w:val="single" w:sz="4" w:space="0" w:color="auto"/>
              <w:left w:val="single" w:sz="4" w:space="0" w:color="auto"/>
              <w:bottom w:val="single" w:sz="4" w:space="0" w:color="auto"/>
              <w:right w:val="single" w:sz="4" w:space="0" w:color="auto"/>
            </w:tcBorders>
            <w:hideMark/>
          </w:tcPr>
          <w:p w:rsidR="007522BF" w:rsidRDefault="00BD3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622" w:type="dxa"/>
            <w:tcBorders>
              <w:top w:val="single" w:sz="4" w:space="0" w:color="auto"/>
              <w:left w:val="single" w:sz="4" w:space="0" w:color="auto"/>
              <w:bottom w:val="single" w:sz="4" w:space="0" w:color="auto"/>
              <w:right w:val="single" w:sz="4" w:space="0" w:color="auto"/>
            </w:tcBorders>
            <w:hideMark/>
          </w:tcPr>
          <w:p w:rsidR="007522BF" w:rsidRDefault="007522B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3" w:type="dxa"/>
            <w:tcBorders>
              <w:top w:val="single" w:sz="4" w:space="0" w:color="auto"/>
              <w:left w:val="single" w:sz="4" w:space="0" w:color="auto"/>
              <w:bottom w:val="single" w:sz="4" w:space="0" w:color="auto"/>
              <w:right w:val="single" w:sz="4" w:space="0" w:color="auto"/>
            </w:tcBorders>
            <w:hideMark/>
          </w:tcPr>
          <w:p w:rsidR="007522BF" w:rsidRDefault="007522B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tcPr>
          <w:p w:rsidR="007522BF" w:rsidRDefault="007522BF">
            <w:pPr>
              <w:jc w:val="center"/>
              <w:rPr>
                <w:rFonts w:ascii="Times New Roman" w:eastAsia="Times New Roman" w:hAnsi="Times New Roman" w:cs="Times New Roman"/>
                <w:sz w:val="24"/>
                <w:szCs w:val="24"/>
              </w:rPr>
            </w:pPr>
          </w:p>
        </w:tc>
      </w:tr>
      <w:tr w:rsidR="00201609" w:rsidTr="00CC55A8">
        <w:trPr>
          <w:cantSplit/>
          <w:jc w:val="center"/>
        </w:trPr>
        <w:tc>
          <w:tcPr>
            <w:tcW w:w="566" w:type="dxa"/>
            <w:tcBorders>
              <w:top w:val="single" w:sz="4" w:space="0" w:color="auto"/>
              <w:left w:val="single" w:sz="4" w:space="0" w:color="auto"/>
              <w:bottom w:val="single" w:sz="4" w:space="0" w:color="auto"/>
              <w:right w:val="single" w:sz="4" w:space="0" w:color="auto"/>
            </w:tcBorders>
          </w:tcPr>
          <w:p w:rsidR="00201609" w:rsidRDefault="00201609" w:rsidP="00CC55A8">
            <w:pPr>
              <w:numPr>
                <w:ilvl w:val="0"/>
                <w:numId w:val="27"/>
              </w:numPr>
              <w:jc w:val="left"/>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Слушание музыки</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3"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50" w:type="dxa"/>
            <w:tcBorders>
              <w:top w:val="single" w:sz="4" w:space="0" w:color="auto"/>
              <w:left w:val="single" w:sz="4" w:space="0" w:color="auto"/>
              <w:bottom w:val="single" w:sz="4" w:space="0" w:color="auto"/>
              <w:right w:val="single" w:sz="4" w:space="0" w:color="auto"/>
            </w:tcBorders>
          </w:tcPr>
          <w:p w:rsidR="00201609" w:rsidRDefault="00201609">
            <w:pPr>
              <w:jc w:val="center"/>
              <w:rPr>
                <w:rFonts w:ascii="Times New Roman" w:eastAsia="Times New Roman" w:hAnsi="Times New Roman" w:cs="Times New Roman"/>
                <w:sz w:val="24"/>
                <w:szCs w:val="24"/>
              </w:rPr>
            </w:pPr>
          </w:p>
        </w:tc>
      </w:tr>
      <w:tr w:rsidR="00201609" w:rsidTr="00CC55A8">
        <w:trPr>
          <w:cantSplit/>
          <w:jc w:val="center"/>
        </w:trPr>
        <w:tc>
          <w:tcPr>
            <w:tcW w:w="566" w:type="dxa"/>
            <w:tcBorders>
              <w:top w:val="single" w:sz="4" w:space="0" w:color="auto"/>
              <w:left w:val="single" w:sz="4" w:space="0" w:color="auto"/>
              <w:bottom w:val="single" w:sz="4" w:space="0" w:color="auto"/>
              <w:right w:val="single" w:sz="4" w:space="0" w:color="auto"/>
            </w:tcBorders>
          </w:tcPr>
          <w:p w:rsidR="00201609" w:rsidRDefault="00201609" w:rsidP="00CC55A8">
            <w:pPr>
              <w:numPr>
                <w:ilvl w:val="0"/>
                <w:numId w:val="27"/>
              </w:numPr>
              <w:jc w:val="left"/>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Музыкальная литература</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23"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350" w:type="dxa"/>
            <w:tcBorders>
              <w:top w:val="single" w:sz="4" w:space="0" w:color="auto"/>
              <w:left w:val="single" w:sz="4" w:space="0" w:color="auto"/>
              <w:bottom w:val="single" w:sz="4" w:space="0" w:color="auto"/>
              <w:right w:val="single" w:sz="4" w:space="0" w:color="auto"/>
            </w:tcBorders>
          </w:tcPr>
          <w:p w:rsidR="00201609" w:rsidRDefault="00201609">
            <w:pPr>
              <w:jc w:val="center"/>
              <w:rPr>
                <w:rFonts w:ascii="Times New Roman" w:eastAsia="Times New Roman" w:hAnsi="Times New Roman" w:cs="Times New Roman"/>
                <w:sz w:val="24"/>
                <w:szCs w:val="24"/>
              </w:rPr>
            </w:pPr>
          </w:p>
        </w:tc>
      </w:tr>
      <w:tr w:rsidR="00201609" w:rsidTr="00CC55A8">
        <w:trPr>
          <w:cantSplit/>
          <w:jc w:val="center"/>
        </w:trPr>
        <w:tc>
          <w:tcPr>
            <w:tcW w:w="566" w:type="dxa"/>
            <w:tcBorders>
              <w:top w:val="single" w:sz="4" w:space="0" w:color="auto"/>
              <w:left w:val="single" w:sz="4" w:space="0" w:color="auto"/>
              <w:bottom w:val="single" w:sz="4" w:space="0" w:color="auto"/>
              <w:right w:val="single" w:sz="4" w:space="0" w:color="auto"/>
            </w:tcBorders>
          </w:tcPr>
          <w:p w:rsidR="00201609" w:rsidRDefault="00201609" w:rsidP="00CC55A8">
            <w:pPr>
              <w:numPr>
                <w:ilvl w:val="0"/>
                <w:numId w:val="27"/>
              </w:numPr>
              <w:jc w:val="left"/>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Коллективное</w:t>
            </w:r>
          </w:p>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музицирование</w:t>
            </w:r>
          </w:p>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(оркестр,</w:t>
            </w:r>
          </w:p>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ансамбль,</w:t>
            </w:r>
          </w:p>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камерный ансамбль)</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BD3B15" w:rsidP="00BD3B15">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BD3B15"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3"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0" w:type="dxa"/>
            <w:tcBorders>
              <w:top w:val="single" w:sz="4" w:space="0" w:color="auto"/>
              <w:left w:val="single" w:sz="4" w:space="0" w:color="auto"/>
              <w:bottom w:val="single" w:sz="4" w:space="0" w:color="auto"/>
              <w:right w:val="single" w:sz="4" w:space="0" w:color="auto"/>
            </w:tcBorders>
          </w:tcPr>
          <w:p w:rsidR="00201609" w:rsidRDefault="00201609">
            <w:pPr>
              <w:jc w:val="center"/>
              <w:rPr>
                <w:rFonts w:ascii="Times New Roman" w:eastAsia="Times New Roman" w:hAnsi="Times New Roman" w:cs="Times New Roman"/>
                <w:sz w:val="24"/>
                <w:szCs w:val="24"/>
              </w:rPr>
            </w:pPr>
          </w:p>
        </w:tc>
      </w:tr>
      <w:tr w:rsidR="00201609" w:rsidTr="00CC55A8">
        <w:trPr>
          <w:cantSplit/>
          <w:jc w:val="center"/>
        </w:trPr>
        <w:tc>
          <w:tcPr>
            <w:tcW w:w="566" w:type="dxa"/>
            <w:tcBorders>
              <w:top w:val="single" w:sz="4" w:space="0" w:color="auto"/>
              <w:left w:val="single" w:sz="4" w:space="0" w:color="auto"/>
              <w:bottom w:val="single" w:sz="4" w:space="0" w:color="auto"/>
              <w:right w:val="single" w:sz="4" w:space="0" w:color="auto"/>
            </w:tcBorders>
          </w:tcPr>
          <w:p w:rsidR="00201609" w:rsidRDefault="00201609" w:rsidP="00CC55A8">
            <w:pPr>
              <w:numPr>
                <w:ilvl w:val="0"/>
                <w:numId w:val="27"/>
              </w:numPr>
              <w:jc w:val="left"/>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 по выбору</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BD3B15"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BD3B15"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623" w:type="dxa"/>
            <w:tcBorders>
              <w:top w:val="single" w:sz="4" w:space="0" w:color="auto"/>
              <w:left w:val="single" w:sz="4" w:space="0" w:color="auto"/>
              <w:bottom w:val="single" w:sz="4" w:space="0" w:color="auto"/>
              <w:right w:val="single" w:sz="4" w:space="0" w:color="auto"/>
            </w:tcBorders>
            <w:hideMark/>
          </w:tcPr>
          <w:p w:rsidR="00201609" w:rsidRDefault="00BD3B15" w:rsidP="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350" w:type="dxa"/>
            <w:tcBorders>
              <w:top w:val="single" w:sz="4" w:space="0" w:color="auto"/>
              <w:left w:val="single" w:sz="4" w:space="0" w:color="auto"/>
              <w:bottom w:val="single" w:sz="4" w:space="0" w:color="auto"/>
              <w:right w:val="single" w:sz="4" w:space="0" w:color="auto"/>
            </w:tcBorders>
          </w:tcPr>
          <w:p w:rsidR="00201609" w:rsidRDefault="00201609">
            <w:pPr>
              <w:jc w:val="center"/>
              <w:rPr>
                <w:rFonts w:ascii="Times New Roman" w:eastAsia="Times New Roman" w:hAnsi="Times New Roman" w:cs="Times New Roman"/>
                <w:sz w:val="24"/>
                <w:szCs w:val="24"/>
              </w:rPr>
            </w:pPr>
          </w:p>
        </w:tc>
      </w:tr>
      <w:tr w:rsidR="00201609" w:rsidTr="00CC55A8">
        <w:trPr>
          <w:cantSplit/>
          <w:jc w:val="center"/>
        </w:trPr>
        <w:tc>
          <w:tcPr>
            <w:tcW w:w="566" w:type="dxa"/>
            <w:tcBorders>
              <w:top w:val="single" w:sz="4" w:space="0" w:color="auto"/>
              <w:left w:val="single" w:sz="4" w:space="0" w:color="auto"/>
              <w:bottom w:val="single" w:sz="4" w:space="0" w:color="auto"/>
              <w:right w:val="single" w:sz="4" w:space="0" w:color="auto"/>
            </w:tcBorders>
          </w:tcPr>
          <w:p w:rsidR="00201609" w:rsidRDefault="00201609">
            <w:pPr>
              <w:rPr>
                <w:rFonts w:ascii="Times New Roman" w:eastAsia="Times New Roman" w:hAnsi="Times New Roman" w:cs="Times New Roman"/>
                <w:sz w:val="24"/>
                <w:szCs w:val="24"/>
              </w:rPr>
            </w:pPr>
          </w:p>
        </w:tc>
        <w:tc>
          <w:tcPr>
            <w:tcW w:w="2921" w:type="dxa"/>
            <w:tcBorders>
              <w:top w:val="single" w:sz="4" w:space="0" w:color="auto"/>
              <w:left w:val="single" w:sz="4" w:space="0" w:color="auto"/>
              <w:bottom w:val="single" w:sz="4" w:space="0" w:color="auto"/>
              <w:right w:val="single" w:sz="4" w:space="0" w:color="auto"/>
            </w:tcBorders>
            <w:hideMark/>
          </w:tcPr>
          <w:p w:rsidR="00201609" w:rsidRDefault="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7522B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BD3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BD3B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622" w:type="dxa"/>
            <w:tcBorders>
              <w:top w:val="single" w:sz="4" w:space="0" w:color="auto"/>
              <w:left w:val="single" w:sz="4" w:space="0" w:color="auto"/>
              <w:bottom w:val="single" w:sz="4" w:space="0" w:color="auto"/>
              <w:right w:val="single" w:sz="4" w:space="0" w:color="auto"/>
            </w:tcBorders>
            <w:hideMark/>
          </w:tcPr>
          <w:p w:rsidR="00201609" w:rsidRDefault="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23" w:type="dxa"/>
            <w:tcBorders>
              <w:top w:val="single" w:sz="4" w:space="0" w:color="auto"/>
              <w:left w:val="single" w:sz="4" w:space="0" w:color="auto"/>
              <w:bottom w:val="single" w:sz="4" w:space="0" w:color="auto"/>
              <w:right w:val="single" w:sz="4" w:space="0" w:color="auto"/>
            </w:tcBorders>
            <w:hideMark/>
          </w:tcPr>
          <w:p w:rsidR="00201609" w:rsidRDefault="00201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350" w:type="dxa"/>
            <w:tcBorders>
              <w:top w:val="single" w:sz="4" w:space="0" w:color="auto"/>
              <w:left w:val="single" w:sz="4" w:space="0" w:color="auto"/>
              <w:bottom w:val="single" w:sz="4" w:space="0" w:color="auto"/>
              <w:right w:val="single" w:sz="4" w:space="0" w:color="auto"/>
            </w:tcBorders>
          </w:tcPr>
          <w:p w:rsidR="00201609" w:rsidRDefault="00201609">
            <w:pPr>
              <w:jc w:val="center"/>
              <w:rPr>
                <w:rFonts w:ascii="Times New Roman" w:eastAsia="Times New Roman" w:hAnsi="Times New Roman" w:cs="Times New Roman"/>
                <w:sz w:val="24"/>
                <w:szCs w:val="24"/>
              </w:rPr>
            </w:pPr>
          </w:p>
        </w:tc>
      </w:tr>
    </w:tbl>
    <w:p w:rsidR="00CC55A8" w:rsidRDefault="00CC55A8" w:rsidP="00CC55A8">
      <w:pPr>
        <w:rPr>
          <w:sz w:val="28"/>
          <w:lang w:val="en-US"/>
        </w:rPr>
      </w:pPr>
    </w:p>
    <w:p w:rsidR="00CC55A8" w:rsidRDefault="00CC55A8" w:rsidP="00CC55A8">
      <w:pPr>
        <w:rPr>
          <w:sz w:val="28"/>
          <w:lang w:val="en-US"/>
        </w:rPr>
      </w:pPr>
    </w:p>
    <w:p w:rsidR="00CC55A8" w:rsidRDefault="00CC55A8" w:rsidP="00CC55A8">
      <w:pPr>
        <w:rPr>
          <w:sz w:val="28"/>
          <w:lang w:val="en-US"/>
        </w:rPr>
      </w:pPr>
    </w:p>
    <w:p w:rsidR="00CC55A8" w:rsidRDefault="00CC55A8" w:rsidP="00CC55A8">
      <w:pPr>
        <w:rPr>
          <w:rFonts w:ascii="Calibri" w:eastAsia="Times New Roman" w:hAnsi="Calibri" w:cs="Times New Roman"/>
          <w:sz w:val="28"/>
          <w:lang w:val="en-US"/>
        </w:rPr>
      </w:pPr>
    </w:p>
    <w:tbl>
      <w:tblPr>
        <w:tblW w:w="9807" w:type="dxa"/>
        <w:tblLook w:val="04A0" w:firstRow="1" w:lastRow="0" w:firstColumn="1" w:lastColumn="0" w:noHBand="0" w:noVBand="1"/>
      </w:tblPr>
      <w:tblGrid>
        <w:gridCol w:w="9807"/>
      </w:tblGrid>
      <w:tr w:rsidR="00CC55A8" w:rsidTr="00CC55A8">
        <w:trPr>
          <w:cantSplit/>
        </w:trPr>
        <w:tc>
          <w:tcPr>
            <w:tcW w:w="9807" w:type="dxa"/>
            <w:hideMark/>
          </w:tcPr>
          <w:p w:rsidR="00CC55A8" w:rsidRDefault="00CC55A8" w:rsidP="00BD3B15">
            <w:pPr>
              <w:spacing w:line="360" w:lineRule="auto"/>
              <w:ind w:left="-113" w:right="-113"/>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Предмет по выбору: </w:t>
            </w:r>
            <w:r>
              <w:rPr>
                <w:rFonts w:ascii="Times New Roman" w:eastAsia="Times New Roman" w:hAnsi="Times New Roman" w:cs="Times New Roman"/>
                <w:sz w:val="24"/>
                <w:szCs w:val="24"/>
              </w:rPr>
              <w:t>общий курс фортепиано; общий курс оркестровых инструментов (</w:t>
            </w:r>
            <w:r w:rsidR="00BD3B15">
              <w:rPr>
                <w:rFonts w:ascii="Times New Roman" w:eastAsia="Times New Roman" w:hAnsi="Times New Roman" w:cs="Times New Roman"/>
                <w:sz w:val="24"/>
                <w:szCs w:val="24"/>
              </w:rPr>
              <w:t>альт, виолончель, контрабас</w:t>
            </w:r>
            <w:r w:rsidR="00201609">
              <w:rPr>
                <w:rFonts w:ascii="Times New Roman" w:eastAsia="Times New Roman" w:hAnsi="Times New Roman" w:cs="Times New Roman"/>
                <w:sz w:val="24"/>
                <w:szCs w:val="24"/>
              </w:rPr>
              <w:t xml:space="preserve"> и т.д.</w:t>
            </w:r>
            <w:r>
              <w:rPr>
                <w:rFonts w:ascii="Times New Roman" w:eastAsia="Times New Roman" w:hAnsi="Times New Roman" w:cs="Times New Roman"/>
                <w:sz w:val="24"/>
                <w:szCs w:val="24"/>
              </w:rPr>
              <w:t>); «проф. часы» по специальности; факультативные часы по муз. лит-ре, сольфеджио; вокал; синтезатор; постановка вокально-театральных сцен в мл. классах</w:t>
            </w:r>
          </w:p>
        </w:tc>
      </w:tr>
    </w:tbl>
    <w:p w:rsidR="00CC55A8" w:rsidRDefault="00CC55A8" w:rsidP="00CC55A8">
      <w:pPr>
        <w:pStyle w:val="a7"/>
        <w:ind w:left="426"/>
        <w:rPr>
          <w:rFonts w:ascii="Times New Roman" w:eastAsia="Times New Roman" w:hAnsi="Times New Roman"/>
          <w:bCs/>
          <w:sz w:val="24"/>
          <w:szCs w:val="24"/>
        </w:rPr>
      </w:pPr>
    </w:p>
    <w:p w:rsidR="00CC55A8" w:rsidRDefault="00CC55A8" w:rsidP="00CC55A8">
      <w:pPr>
        <w:rPr>
          <w:rFonts w:ascii="Times New Roman" w:hAnsi="Times New Roman" w:cs="Times New Roman"/>
          <w:sz w:val="28"/>
          <w:szCs w:val="28"/>
        </w:rPr>
      </w:pPr>
    </w:p>
    <w:p w:rsidR="00BD3B15" w:rsidRDefault="00BD3B15" w:rsidP="00CC55A8">
      <w:pPr>
        <w:rPr>
          <w:rFonts w:ascii="Times New Roman" w:hAnsi="Times New Roman" w:cs="Times New Roman"/>
          <w:sz w:val="28"/>
          <w:szCs w:val="28"/>
        </w:rPr>
      </w:pPr>
    </w:p>
    <w:p w:rsidR="00BD3B15" w:rsidRDefault="00BD3B15" w:rsidP="00CC55A8">
      <w:pPr>
        <w:rPr>
          <w:rFonts w:ascii="Times New Roman" w:hAnsi="Times New Roman" w:cs="Times New Roman"/>
          <w:sz w:val="28"/>
          <w:szCs w:val="28"/>
        </w:rPr>
      </w:pPr>
    </w:p>
    <w:p w:rsidR="00BD3B15" w:rsidRDefault="00BD3B15" w:rsidP="00CC55A8">
      <w:pPr>
        <w:rPr>
          <w:rFonts w:ascii="Times New Roman" w:hAnsi="Times New Roman" w:cs="Times New Roman"/>
          <w:sz w:val="28"/>
          <w:szCs w:val="28"/>
        </w:rPr>
      </w:pPr>
    </w:p>
    <w:p w:rsidR="00BD3B15" w:rsidRDefault="00BD3B15" w:rsidP="00CC55A8">
      <w:pPr>
        <w:rPr>
          <w:rFonts w:ascii="Times New Roman" w:hAnsi="Times New Roman" w:cs="Times New Roman"/>
          <w:sz w:val="28"/>
          <w:szCs w:val="28"/>
        </w:rPr>
      </w:pPr>
    </w:p>
    <w:p w:rsidR="00BD3B15" w:rsidRDefault="00BD3B15" w:rsidP="00CC55A8">
      <w:pPr>
        <w:rPr>
          <w:rFonts w:ascii="Times New Roman" w:hAnsi="Times New Roman" w:cs="Times New Roman"/>
          <w:sz w:val="28"/>
          <w:szCs w:val="28"/>
        </w:rPr>
      </w:pPr>
    </w:p>
    <w:p w:rsidR="00BD3B15" w:rsidRDefault="00BD3B15" w:rsidP="00CC55A8">
      <w:pPr>
        <w:rPr>
          <w:rFonts w:ascii="Times New Roman" w:hAnsi="Times New Roman" w:cs="Times New Roman"/>
          <w:sz w:val="28"/>
          <w:szCs w:val="28"/>
        </w:rPr>
      </w:pPr>
    </w:p>
    <w:p w:rsidR="00BD3B15" w:rsidRDefault="00BD3B15" w:rsidP="00CC55A8">
      <w:pPr>
        <w:rPr>
          <w:rFonts w:ascii="Times New Roman" w:hAnsi="Times New Roman" w:cs="Times New Roman"/>
          <w:sz w:val="28"/>
          <w:szCs w:val="28"/>
        </w:rPr>
      </w:pPr>
    </w:p>
    <w:p w:rsidR="00CC55A8" w:rsidRDefault="00CC55A8" w:rsidP="00CC55A8">
      <w:pPr>
        <w:jc w:val="center"/>
        <w:rPr>
          <w:rFonts w:ascii="Times New Roman" w:hAnsi="Times New Roman" w:cs="Times New Roman"/>
          <w:b/>
          <w:bCs/>
          <w:sz w:val="24"/>
          <w:szCs w:val="24"/>
        </w:rPr>
      </w:pPr>
      <w:r>
        <w:rPr>
          <w:rFonts w:ascii="Times New Roman" w:hAnsi="Times New Roman" w:cs="Times New Roman"/>
          <w:b/>
          <w:bCs/>
          <w:sz w:val="24"/>
          <w:szCs w:val="24"/>
        </w:rPr>
        <w:t>Адаптированный план</w:t>
      </w:r>
    </w:p>
    <w:p w:rsidR="00CC55A8" w:rsidRDefault="00FD42AE" w:rsidP="00CC55A8">
      <w:pPr>
        <w:jc w:val="center"/>
        <w:rPr>
          <w:rFonts w:ascii="Times New Roman" w:hAnsi="Times New Roman" w:cs="Times New Roman"/>
          <w:b/>
          <w:bCs/>
          <w:sz w:val="24"/>
          <w:szCs w:val="24"/>
        </w:rPr>
      </w:pPr>
      <w:r w:rsidRPr="00FD42AE">
        <w:rPr>
          <w:rFonts w:ascii="Times New Roman" w:hAnsi="Times New Roman" w:cs="Times New Roman"/>
          <w:b/>
          <w:sz w:val="24"/>
          <w:szCs w:val="24"/>
        </w:rPr>
        <w:t>дополнительной общеразвивающей</w:t>
      </w:r>
      <w:r>
        <w:rPr>
          <w:rFonts w:ascii="Times New Roman" w:hAnsi="Times New Roman" w:cs="Times New Roman"/>
          <w:sz w:val="28"/>
          <w:szCs w:val="28"/>
        </w:rPr>
        <w:t xml:space="preserve"> </w:t>
      </w:r>
      <w:r w:rsidR="00CC55A8">
        <w:rPr>
          <w:rFonts w:ascii="Times New Roman" w:hAnsi="Times New Roman" w:cs="Times New Roman"/>
          <w:b/>
          <w:bCs/>
          <w:sz w:val="24"/>
          <w:szCs w:val="24"/>
        </w:rPr>
        <w:t xml:space="preserve">образовательной программы </w:t>
      </w:r>
    </w:p>
    <w:p w:rsidR="00DC39CA" w:rsidRDefault="00DC39CA" w:rsidP="00DC39C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«Струнные инструменты»</w:t>
      </w:r>
    </w:p>
    <w:p w:rsidR="00CC55A8" w:rsidRDefault="00CC55A8" w:rsidP="00CC55A8">
      <w:pPr>
        <w:jc w:val="center"/>
        <w:rPr>
          <w:rFonts w:ascii="Times New Roman" w:hAnsi="Times New Roman" w:cs="Times New Roman"/>
          <w:b/>
          <w:bCs/>
          <w:sz w:val="24"/>
          <w:szCs w:val="24"/>
        </w:rPr>
      </w:pPr>
      <w:r>
        <w:rPr>
          <w:rFonts w:ascii="Times New Roman" w:hAnsi="Times New Roman" w:cs="Times New Roman"/>
          <w:b/>
          <w:bCs/>
          <w:sz w:val="24"/>
          <w:szCs w:val="24"/>
        </w:rPr>
        <w:t>Пятилетнее образование</w:t>
      </w:r>
    </w:p>
    <w:p w:rsidR="00CC55A8" w:rsidRDefault="00CC55A8" w:rsidP="00CC55A8">
      <w:pPr>
        <w:jc w:val="center"/>
        <w:rPr>
          <w:rFonts w:ascii="Times New Roman" w:hAnsi="Times New Roman" w:cs="Times New Roman"/>
          <w:b/>
          <w:bCs/>
          <w:sz w:val="24"/>
          <w:szCs w:val="24"/>
        </w:rPr>
      </w:pPr>
      <w:r>
        <w:rPr>
          <w:rFonts w:ascii="Times New Roman" w:hAnsi="Times New Roman" w:cs="Times New Roman"/>
          <w:b/>
          <w:bCs/>
          <w:sz w:val="24"/>
          <w:szCs w:val="24"/>
        </w:rPr>
        <w:t>Детская музыкальная школа №4</w:t>
      </w:r>
    </w:p>
    <w:p w:rsidR="00CC55A8" w:rsidRDefault="00CC55A8" w:rsidP="00CC55A8">
      <w:pPr>
        <w:rPr>
          <w:rFonts w:ascii="Times New Roman" w:hAnsi="Times New Roman" w:cs="Times New Roman"/>
          <w:sz w:val="24"/>
          <w:szCs w:val="24"/>
        </w:rPr>
      </w:pPr>
    </w:p>
    <w:tbl>
      <w:tblPr>
        <w:tblW w:w="8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372"/>
        <w:gridCol w:w="620"/>
        <w:gridCol w:w="621"/>
        <w:gridCol w:w="620"/>
        <w:gridCol w:w="621"/>
        <w:gridCol w:w="621"/>
        <w:gridCol w:w="1350"/>
      </w:tblGrid>
      <w:tr w:rsidR="00CC55A8" w:rsidTr="00CC55A8">
        <w:trPr>
          <w:cantSplit/>
          <w:trHeight w:val="280"/>
          <w:jc w:val="center"/>
        </w:trPr>
        <w:tc>
          <w:tcPr>
            <w:tcW w:w="594" w:type="dxa"/>
            <w:vMerge w:val="restart"/>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w:t>
            </w:r>
          </w:p>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п/п</w:t>
            </w:r>
          </w:p>
        </w:tc>
        <w:tc>
          <w:tcPr>
            <w:tcW w:w="3372" w:type="dxa"/>
            <w:vMerge w:val="restart"/>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Наименование предмета</w:t>
            </w:r>
          </w:p>
        </w:tc>
        <w:tc>
          <w:tcPr>
            <w:tcW w:w="3103" w:type="dxa"/>
            <w:gridSpan w:val="5"/>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Количество учебных часов</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Экзамены</w:t>
            </w:r>
          </w:p>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(класс)</w:t>
            </w:r>
          </w:p>
        </w:tc>
      </w:tr>
      <w:tr w:rsidR="00CC55A8" w:rsidTr="00CC55A8">
        <w:trPr>
          <w:cantSplit/>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55A8" w:rsidRDefault="00CC55A8">
            <w:pPr>
              <w:jc w:val="left"/>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C55A8" w:rsidRDefault="00CC55A8">
            <w:pPr>
              <w:jc w:val="left"/>
              <w:rPr>
                <w:rFonts w:ascii="Times New Roman" w:hAnsi="Times New Roman" w:cs="Times New Roman"/>
                <w:sz w:val="24"/>
                <w:szCs w:val="24"/>
              </w:rPr>
            </w:pPr>
          </w:p>
        </w:tc>
        <w:tc>
          <w:tcPr>
            <w:tcW w:w="620" w:type="dxa"/>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621" w:type="dxa"/>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620" w:type="dxa"/>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621" w:type="dxa"/>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lang w:val="en-US"/>
              </w:rPr>
              <w:t>IV</w:t>
            </w:r>
          </w:p>
        </w:tc>
        <w:tc>
          <w:tcPr>
            <w:tcW w:w="621" w:type="dxa"/>
            <w:tcBorders>
              <w:top w:val="single" w:sz="4" w:space="0" w:color="auto"/>
              <w:left w:val="single" w:sz="4" w:space="0" w:color="auto"/>
              <w:bottom w:val="single" w:sz="4" w:space="0" w:color="auto"/>
              <w:right w:val="single" w:sz="4" w:space="0" w:color="auto"/>
            </w:tcBorders>
            <w:vAlign w:val="center"/>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lang w:val="en-US"/>
              </w:rPr>
              <w:t>V</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C55A8" w:rsidRDefault="00CC55A8">
            <w:pPr>
              <w:jc w:val="left"/>
              <w:rPr>
                <w:rFonts w:ascii="Times New Roman" w:hAnsi="Times New Roman" w:cs="Times New Roman"/>
                <w:sz w:val="24"/>
                <w:szCs w:val="24"/>
              </w:rPr>
            </w:pPr>
          </w:p>
        </w:tc>
      </w:tr>
      <w:tr w:rsidR="00CC55A8" w:rsidTr="00CC55A8">
        <w:trPr>
          <w:cantSplit/>
          <w:jc w:val="center"/>
        </w:trPr>
        <w:tc>
          <w:tcPr>
            <w:tcW w:w="594" w:type="dxa"/>
            <w:tcBorders>
              <w:top w:val="single" w:sz="4" w:space="0" w:color="auto"/>
              <w:left w:val="single" w:sz="4" w:space="0" w:color="auto"/>
              <w:bottom w:val="single" w:sz="4" w:space="0" w:color="auto"/>
              <w:right w:val="single" w:sz="4" w:space="0" w:color="auto"/>
            </w:tcBorders>
          </w:tcPr>
          <w:p w:rsidR="00CC55A8" w:rsidRPr="00201609" w:rsidRDefault="00CC55A8" w:rsidP="00201609">
            <w:pPr>
              <w:pStyle w:val="a7"/>
              <w:numPr>
                <w:ilvl w:val="0"/>
                <w:numId w:val="28"/>
              </w:numPr>
              <w:jc w:val="left"/>
              <w:rPr>
                <w:rFonts w:ascii="Times New Roman" w:hAnsi="Times New Roman" w:cs="Times New Roman"/>
                <w:sz w:val="24"/>
                <w:szCs w:val="24"/>
              </w:rPr>
            </w:pPr>
          </w:p>
        </w:tc>
        <w:tc>
          <w:tcPr>
            <w:tcW w:w="3372" w:type="dxa"/>
            <w:tcBorders>
              <w:top w:val="single" w:sz="4" w:space="0" w:color="auto"/>
              <w:left w:val="single" w:sz="4" w:space="0" w:color="auto"/>
              <w:bottom w:val="single" w:sz="4" w:space="0" w:color="auto"/>
              <w:right w:val="single" w:sz="4" w:space="0" w:color="auto"/>
            </w:tcBorders>
            <w:hideMark/>
          </w:tcPr>
          <w:p w:rsidR="00CC55A8" w:rsidRDefault="00201609">
            <w:pPr>
              <w:jc w:val="center"/>
              <w:rPr>
                <w:rFonts w:ascii="Times New Roman" w:hAnsi="Times New Roman" w:cs="Times New Roman"/>
                <w:sz w:val="24"/>
                <w:szCs w:val="24"/>
              </w:rPr>
            </w:pPr>
            <w:r>
              <w:rPr>
                <w:rFonts w:ascii="Times New Roman" w:eastAsia="Times New Roman" w:hAnsi="Times New Roman" w:cs="Times New Roman"/>
                <w:sz w:val="24"/>
                <w:szCs w:val="24"/>
              </w:rPr>
              <w:t>Специальность</w:t>
            </w:r>
          </w:p>
        </w:tc>
        <w:tc>
          <w:tcPr>
            <w:tcW w:w="620"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2</w:t>
            </w:r>
          </w:p>
        </w:tc>
        <w:tc>
          <w:tcPr>
            <w:tcW w:w="621"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2</w:t>
            </w:r>
          </w:p>
        </w:tc>
        <w:tc>
          <w:tcPr>
            <w:tcW w:w="620"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2</w:t>
            </w:r>
          </w:p>
        </w:tc>
        <w:tc>
          <w:tcPr>
            <w:tcW w:w="621"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2</w:t>
            </w:r>
          </w:p>
        </w:tc>
        <w:tc>
          <w:tcPr>
            <w:tcW w:w="621"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4" w:space="0" w:color="auto"/>
              <w:left w:val="single" w:sz="4" w:space="0" w:color="auto"/>
              <w:bottom w:val="single" w:sz="4" w:space="0" w:color="auto"/>
              <w:right w:val="single" w:sz="4" w:space="0" w:color="auto"/>
            </w:tcBorders>
            <w:hideMark/>
          </w:tcPr>
          <w:p w:rsidR="00CC55A8" w:rsidRDefault="00CC55A8">
            <w:pPr>
              <w:pStyle w:val="1"/>
              <w:rPr>
                <w:sz w:val="24"/>
                <w:lang w:val="ru-RU"/>
              </w:rPr>
            </w:pPr>
            <w:r>
              <w:rPr>
                <w:sz w:val="24"/>
              </w:rPr>
              <w:t>V</w:t>
            </w:r>
          </w:p>
        </w:tc>
      </w:tr>
      <w:tr w:rsidR="00CC55A8" w:rsidTr="00CC55A8">
        <w:trPr>
          <w:cantSplit/>
          <w:jc w:val="center"/>
        </w:trPr>
        <w:tc>
          <w:tcPr>
            <w:tcW w:w="594" w:type="dxa"/>
            <w:tcBorders>
              <w:top w:val="single" w:sz="4" w:space="0" w:color="auto"/>
              <w:left w:val="single" w:sz="4" w:space="0" w:color="auto"/>
              <w:bottom w:val="single" w:sz="4" w:space="0" w:color="auto"/>
              <w:right w:val="single" w:sz="4" w:space="0" w:color="auto"/>
            </w:tcBorders>
          </w:tcPr>
          <w:p w:rsidR="00CC55A8" w:rsidRPr="00201609" w:rsidRDefault="00CC55A8" w:rsidP="00201609">
            <w:pPr>
              <w:pStyle w:val="a7"/>
              <w:numPr>
                <w:ilvl w:val="0"/>
                <w:numId w:val="28"/>
              </w:numPr>
              <w:jc w:val="left"/>
              <w:rPr>
                <w:rFonts w:ascii="Times New Roman" w:hAnsi="Times New Roman" w:cs="Times New Roman"/>
                <w:sz w:val="24"/>
                <w:szCs w:val="24"/>
              </w:rPr>
            </w:pPr>
          </w:p>
        </w:tc>
        <w:tc>
          <w:tcPr>
            <w:tcW w:w="3372"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Сольфеджио</w:t>
            </w:r>
          </w:p>
        </w:tc>
        <w:tc>
          <w:tcPr>
            <w:tcW w:w="620"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1,5</w:t>
            </w:r>
          </w:p>
        </w:tc>
        <w:tc>
          <w:tcPr>
            <w:tcW w:w="621"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1,5</w:t>
            </w:r>
          </w:p>
        </w:tc>
        <w:tc>
          <w:tcPr>
            <w:tcW w:w="620"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1,5</w:t>
            </w:r>
          </w:p>
        </w:tc>
        <w:tc>
          <w:tcPr>
            <w:tcW w:w="621"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1,5</w:t>
            </w:r>
          </w:p>
        </w:tc>
        <w:tc>
          <w:tcPr>
            <w:tcW w:w="621"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rPr>
              <w:t>1,5</w:t>
            </w:r>
          </w:p>
        </w:tc>
        <w:tc>
          <w:tcPr>
            <w:tcW w:w="1350" w:type="dxa"/>
            <w:tcBorders>
              <w:top w:val="single" w:sz="4" w:space="0" w:color="auto"/>
              <w:left w:val="single" w:sz="4" w:space="0" w:color="auto"/>
              <w:bottom w:val="single" w:sz="4" w:space="0" w:color="auto"/>
              <w:right w:val="single" w:sz="4" w:space="0" w:color="auto"/>
            </w:tcBorders>
            <w:hideMark/>
          </w:tcPr>
          <w:p w:rsidR="00CC55A8" w:rsidRDefault="00CC55A8">
            <w:pPr>
              <w:jc w:val="center"/>
              <w:rPr>
                <w:rFonts w:ascii="Times New Roman" w:hAnsi="Times New Roman" w:cs="Times New Roman"/>
                <w:sz w:val="24"/>
                <w:szCs w:val="24"/>
              </w:rPr>
            </w:pPr>
            <w:r>
              <w:rPr>
                <w:rFonts w:ascii="Times New Roman" w:hAnsi="Times New Roman" w:cs="Times New Roman"/>
                <w:sz w:val="24"/>
                <w:szCs w:val="24"/>
                <w:lang w:val="en-US"/>
              </w:rPr>
              <w:t>V</w:t>
            </w:r>
          </w:p>
        </w:tc>
      </w:tr>
      <w:tr w:rsidR="00CC55A8" w:rsidTr="00CC55A8">
        <w:trPr>
          <w:cantSplit/>
          <w:jc w:val="center"/>
        </w:trPr>
        <w:tc>
          <w:tcPr>
            <w:tcW w:w="594" w:type="dxa"/>
            <w:tcBorders>
              <w:top w:val="single" w:sz="4" w:space="0" w:color="auto"/>
              <w:left w:val="single" w:sz="4" w:space="0" w:color="auto"/>
              <w:bottom w:val="single" w:sz="4" w:space="0" w:color="auto"/>
              <w:right w:val="single" w:sz="4" w:space="0" w:color="auto"/>
            </w:tcBorders>
          </w:tcPr>
          <w:p w:rsidR="00CC55A8" w:rsidRDefault="00CC55A8" w:rsidP="00201609">
            <w:pPr>
              <w:numPr>
                <w:ilvl w:val="0"/>
                <w:numId w:val="28"/>
              </w:numPr>
              <w:jc w:val="left"/>
              <w:rPr>
                <w:rFonts w:ascii="Times New Roman" w:hAnsi="Times New Roman" w:cs="Times New Roman"/>
                <w:sz w:val="24"/>
                <w:szCs w:val="24"/>
              </w:rPr>
            </w:pPr>
          </w:p>
        </w:tc>
        <w:tc>
          <w:tcPr>
            <w:tcW w:w="3372" w:type="dxa"/>
            <w:tcBorders>
              <w:top w:val="single" w:sz="4" w:space="0" w:color="auto"/>
              <w:left w:val="single" w:sz="4" w:space="0" w:color="auto"/>
              <w:bottom w:val="single" w:sz="4" w:space="0" w:color="auto"/>
              <w:right w:val="single" w:sz="4" w:space="0" w:color="auto"/>
            </w:tcBorders>
            <w:hideMark/>
          </w:tcPr>
          <w:p w:rsidR="00CC55A8" w:rsidRDefault="007522BF">
            <w:pPr>
              <w:jc w:val="center"/>
              <w:rPr>
                <w:rFonts w:ascii="Times New Roman" w:hAnsi="Times New Roman" w:cs="Times New Roman"/>
                <w:sz w:val="24"/>
                <w:szCs w:val="24"/>
              </w:rPr>
            </w:pPr>
            <w:r>
              <w:rPr>
                <w:rFonts w:ascii="Times New Roman" w:hAnsi="Times New Roman" w:cs="Times New Roman"/>
                <w:sz w:val="24"/>
                <w:szCs w:val="24"/>
              </w:rPr>
              <w:t>Хор</w:t>
            </w:r>
            <w:r w:rsidR="005E2BAB">
              <w:rPr>
                <w:rFonts w:ascii="Times New Roman" w:hAnsi="Times New Roman" w:cs="Times New Roman"/>
                <w:sz w:val="24"/>
                <w:szCs w:val="24"/>
              </w:rPr>
              <w:t>овое пение</w:t>
            </w:r>
          </w:p>
        </w:tc>
        <w:tc>
          <w:tcPr>
            <w:tcW w:w="620" w:type="dxa"/>
            <w:tcBorders>
              <w:top w:val="single" w:sz="4" w:space="0" w:color="auto"/>
              <w:left w:val="single" w:sz="4" w:space="0" w:color="auto"/>
              <w:bottom w:val="single" w:sz="4" w:space="0" w:color="auto"/>
              <w:right w:val="single" w:sz="4" w:space="0" w:color="auto"/>
            </w:tcBorders>
            <w:hideMark/>
          </w:tcPr>
          <w:p w:rsidR="00CC55A8" w:rsidRDefault="007522BF">
            <w:pPr>
              <w:jc w:val="center"/>
              <w:rPr>
                <w:rFonts w:ascii="Times New Roman" w:hAnsi="Times New Roman" w:cs="Times New Roman"/>
                <w:sz w:val="24"/>
                <w:szCs w:val="24"/>
              </w:rPr>
            </w:pPr>
            <w:r>
              <w:rPr>
                <w:rFonts w:ascii="Times New Roman" w:hAnsi="Times New Roman" w:cs="Times New Roman"/>
                <w:sz w:val="24"/>
                <w:szCs w:val="24"/>
              </w:rPr>
              <w:t>1</w:t>
            </w:r>
          </w:p>
        </w:tc>
        <w:tc>
          <w:tcPr>
            <w:tcW w:w="621" w:type="dxa"/>
            <w:tcBorders>
              <w:top w:val="single" w:sz="4" w:space="0" w:color="auto"/>
              <w:left w:val="single" w:sz="4" w:space="0" w:color="auto"/>
              <w:bottom w:val="single" w:sz="4" w:space="0" w:color="auto"/>
              <w:right w:val="single" w:sz="4" w:space="0" w:color="auto"/>
            </w:tcBorders>
            <w:hideMark/>
          </w:tcPr>
          <w:p w:rsidR="00CC55A8" w:rsidRDefault="007522BF">
            <w:pPr>
              <w:jc w:val="center"/>
              <w:rPr>
                <w:rFonts w:ascii="Times New Roman" w:hAnsi="Times New Roman" w:cs="Times New Roman"/>
                <w:sz w:val="24"/>
                <w:szCs w:val="24"/>
              </w:rPr>
            </w:pPr>
            <w:r>
              <w:rPr>
                <w:rFonts w:ascii="Times New Roman" w:hAnsi="Times New Roman" w:cs="Times New Roman"/>
                <w:sz w:val="24"/>
                <w:szCs w:val="24"/>
              </w:rPr>
              <w:t>1</w:t>
            </w:r>
          </w:p>
        </w:tc>
        <w:tc>
          <w:tcPr>
            <w:tcW w:w="620" w:type="dxa"/>
            <w:tcBorders>
              <w:top w:val="single" w:sz="4" w:space="0" w:color="auto"/>
              <w:left w:val="single" w:sz="4" w:space="0" w:color="auto"/>
              <w:bottom w:val="single" w:sz="4" w:space="0" w:color="auto"/>
              <w:right w:val="single" w:sz="4" w:space="0" w:color="auto"/>
            </w:tcBorders>
            <w:hideMark/>
          </w:tcPr>
          <w:p w:rsidR="00CC55A8" w:rsidRDefault="007522BF">
            <w:pPr>
              <w:jc w:val="center"/>
              <w:rPr>
                <w:rFonts w:ascii="Times New Roman" w:hAnsi="Times New Roman" w:cs="Times New Roman"/>
                <w:sz w:val="24"/>
                <w:szCs w:val="24"/>
              </w:rPr>
            </w:pPr>
            <w:r>
              <w:rPr>
                <w:rFonts w:ascii="Times New Roman" w:hAnsi="Times New Roman" w:cs="Times New Roman"/>
                <w:sz w:val="24"/>
                <w:szCs w:val="24"/>
              </w:rPr>
              <w:t>1</w:t>
            </w:r>
          </w:p>
        </w:tc>
        <w:tc>
          <w:tcPr>
            <w:tcW w:w="621" w:type="dxa"/>
            <w:tcBorders>
              <w:top w:val="single" w:sz="4" w:space="0" w:color="auto"/>
              <w:left w:val="single" w:sz="4" w:space="0" w:color="auto"/>
              <w:bottom w:val="single" w:sz="4" w:space="0" w:color="auto"/>
              <w:right w:val="single" w:sz="4" w:space="0" w:color="auto"/>
            </w:tcBorders>
            <w:hideMark/>
          </w:tcPr>
          <w:p w:rsidR="00CC55A8" w:rsidRDefault="007522BF">
            <w:pPr>
              <w:jc w:val="center"/>
              <w:rPr>
                <w:rFonts w:ascii="Times New Roman" w:hAnsi="Times New Roman" w:cs="Times New Roman"/>
                <w:sz w:val="24"/>
                <w:szCs w:val="24"/>
              </w:rPr>
            </w:pPr>
            <w:r>
              <w:rPr>
                <w:rFonts w:ascii="Times New Roman" w:hAnsi="Times New Roman" w:cs="Times New Roman"/>
                <w:sz w:val="24"/>
                <w:szCs w:val="24"/>
              </w:rPr>
              <w:t>1</w:t>
            </w:r>
          </w:p>
        </w:tc>
        <w:tc>
          <w:tcPr>
            <w:tcW w:w="621" w:type="dxa"/>
            <w:tcBorders>
              <w:top w:val="single" w:sz="4" w:space="0" w:color="auto"/>
              <w:left w:val="single" w:sz="4" w:space="0" w:color="auto"/>
              <w:bottom w:val="single" w:sz="4" w:space="0" w:color="auto"/>
              <w:right w:val="single" w:sz="4" w:space="0" w:color="auto"/>
            </w:tcBorders>
            <w:hideMark/>
          </w:tcPr>
          <w:p w:rsidR="00CC55A8" w:rsidRDefault="007522BF">
            <w:pPr>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tcPr>
          <w:p w:rsidR="00CC55A8" w:rsidRDefault="00CC55A8">
            <w:pPr>
              <w:jc w:val="center"/>
              <w:rPr>
                <w:rFonts w:ascii="Times New Roman" w:hAnsi="Times New Roman" w:cs="Times New Roman"/>
                <w:sz w:val="24"/>
                <w:szCs w:val="24"/>
              </w:rPr>
            </w:pPr>
          </w:p>
        </w:tc>
      </w:tr>
      <w:tr w:rsidR="00BD3B15" w:rsidTr="00CC55A8">
        <w:trPr>
          <w:cantSplit/>
          <w:jc w:val="center"/>
        </w:trPr>
        <w:tc>
          <w:tcPr>
            <w:tcW w:w="594" w:type="dxa"/>
            <w:tcBorders>
              <w:top w:val="single" w:sz="4" w:space="0" w:color="auto"/>
              <w:left w:val="single" w:sz="4" w:space="0" w:color="auto"/>
              <w:bottom w:val="single" w:sz="4" w:space="0" w:color="auto"/>
              <w:right w:val="single" w:sz="4" w:space="0" w:color="auto"/>
            </w:tcBorders>
          </w:tcPr>
          <w:p w:rsidR="00BD3B15" w:rsidRDefault="00BD3B15" w:rsidP="00201609">
            <w:pPr>
              <w:numPr>
                <w:ilvl w:val="0"/>
                <w:numId w:val="28"/>
              </w:numPr>
              <w:jc w:val="left"/>
              <w:rPr>
                <w:rFonts w:ascii="Times New Roman" w:hAnsi="Times New Roman" w:cs="Times New Roman"/>
                <w:sz w:val="24"/>
                <w:szCs w:val="24"/>
              </w:rPr>
            </w:pPr>
          </w:p>
        </w:tc>
        <w:tc>
          <w:tcPr>
            <w:tcW w:w="3372" w:type="dxa"/>
            <w:tcBorders>
              <w:top w:val="single" w:sz="4" w:space="0" w:color="auto"/>
              <w:left w:val="single" w:sz="4" w:space="0" w:color="auto"/>
              <w:bottom w:val="single" w:sz="4" w:space="0" w:color="auto"/>
              <w:right w:val="single" w:sz="4" w:space="0" w:color="auto"/>
            </w:tcBorders>
            <w:hideMark/>
          </w:tcPr>
          <w:p w:rsidR="00BD3B15" w:rsidRDefault="00BD3B15">
            <w:pPr>
              <w:jc w:val="center"/>
              <w:rPr>
                <w:rFonts w:ascii="Times New Roman" w:hAnsi="Times New Roman" w:cs="Times New Roman"/>
                <w:sz w:val="24"/>
                <w:szCs w:val="24"/>
              </w:rPr>
            </w:pPr>
            <w:r>
              <w:rPr>
                <w:rFonts w:ascii="Times New Roman" w:hAnsi="Times New Roman" w:cs="Times New Roman"/>
                <w:sz w:val="24"/>
                <w:szCs w:val="24"/>
              </w:rPr>
              <w:t>Фортепиано</w:t>
            </w:r>
          </w:p>
        </w:tc>
        <w:tc>
          <w:tcPr>
            <w:tcW w:w="620" w:type="dxa"/>
            <w:tcBorders>
              <w:top w:val="single" w:sz="4" w:space="0" w:color="auto"/>
              <w:left w:val="single" w:sz="4" w:space="0" w:color="auto"/>
              <w:bottom w:val="single" w:sz="4" w:space="0" w:color="auto"/>
              <w:right w:val="single" w:sz="4" w:space="0" w:color="auto"/>
            </w:tcBorders>
            <w:hideMark/>
          </w:tcPr>
          <w:p w:rsidR="00BD3B15" w:rsidRDefault="00BD3B15">
            <w:pPr>
              <w:jc w:val="center"/>
              <w:rPr>
                <w:rFonts w:ascii="Times New Roman" w:hAnsi="Times New Roman" w:cs="Times New Roman"/>
                <w:sz w:val="24"/>
                <w:szCs w:val="24"/>
              </w:rPr>
            </w:pPr>
            <w:r>
              <w:rPr>
                <w:rFonts w:ascii="Times New Roman" w:hAnsi="Times New Roman" w:cs="Times New Roman"/>
                <w:sz w:val="24"/>
                <w:szCs w:val="24"/>
              </w:rPr>
              <w:t>0,5</w:t>
            </w:r>
          </w:p>
        </w:tc>
        <w:tc>
          <w:tcPr>
            <w:tcW w:w="621" w:type="dxa"/>
            <w:tcBorders>
              <w:top w:val="single" w:sz="4" w:space="0" w:color="auto"/>
              <w:left w:val="single" w:sz="4" w:space="0" w:color="auto"/>
              <w:bottom w:val="single" w:sz="4" w:space="0" w:color="auto"/>
              <w:right w:val="single" w:sz="4" w:space="0" w:color="auto"/>
            </w:tcBorders>
            <w:hideMark/>
          </w:tcPr>
          <w:p w:rsidR="00BD3B15" w:rsidRDefault="00BD3B15">
            <w:pPr>
              <w:jc w:val="center"/>
              <w:rPr>
                <w:rFonts w:ascii="Times New Roman" w:hAnsi="Times New Roman" w:cs="Times New Roman"/>
                <w:sz w:val="24"/>
                <w:szCs w:val="24"/>
              </w:rPr>
            </w:pPr>
            <w:r>
              <w:rPr>
                <w:rFonts w:ascii="Times New Roman" w:hAnsi="Times New Roman" w:cs="Times New Roman"/>
                <w:sz w:val="24"/>
                <w:szCs w:val="24"/>
              </w:rPr>
              <w:t>0,5</w:t>
            </w:r>
          </w:p>
        </w:tc>
        <w:tc>
          <w:tcPr>
            <w:tcW w:w="620" w:type="dxa"/>
            <w:tcBorders>
              <w:top w:val="single" w:sz="4" w:space="0" w:color="auto"/>
              <w:left w:val="single" w:sz="4" w:space="0" w:color="auto"/>
              <w:bottom w:val="single" w:sz="4" w:space="0" w:color="auto"/>
              <w:right w:val="single" w:sz="4" w:space="0" w:color="auto"/>
            </w:tcBorders>
            <w:hideMark/>
          </w:tcPr>
          <w:p w:rsidR="00BD3B15" w:rsidRDefault="00BD3B15">
            <w:pPr>
              <w:jc w:val="center"/>
              <w:rPr>
                <w:rFonts w:ascii="Times New Roman" w:hAnsi="Times New Roman" w:cs="Times New Roman"/>
                <w:sz w:val="24"/>
                <w:szCs w:val="24"/>
              </w:rPr>
            </w:pPr>
            <w:r>
              <w:rPr>
                <w:rFonts w:ascii="Times New Roman" w:hAnsi="Times New Roman" w:cs="Times New Roman"/>
                <w:sz w:val="24"/>
                <w:szCs w:val="24"/>
              </w:rPr>
              <w:t>0,5</w:t>
            </w:r>
          </w:p>
        </w:tc>
        <w:tc>
          <w:tcPr>
            <w:tcW w:w="621" w:type="dxa"/>
            <w:tcBorders>
              <w:top w:val="single" w:sz="4" w:space="0" w:color="auto"/>
              <w:left w:val="single" w:sz="4" w:space="0" w:color="auto"/>
              <w:bottom w:val="single" w:sz="4" w:space="0" w:color="auto"/>
              <w:right w:val="single" w:sz="4" w:space="0" w:color="auto"/>
            </w:tcBorders>
            <w:hideMark/>
          </w:tcPr>
          <w:p w:rsidR="00BD3B15" w:rsidRDefault="00BD3B15">
            <w:pPr>
              <w:jc w:val="center"/>
              <w:rPr>
                <w:rFonts w:ascii="Times New Roman" w:hAnsi="Times New Roman" w:cs="Times New Roman"/>
                <w:sz w:val="24"/>
                <w:szCs w:val="24"/>
              </w:rPr>
            </w:pPr>
            <w:r>
              <w:rPr>
                <w:rFonts w:ascii="Times New Roman" w:hAnsi="Times New Roman" w:cs="Times New Roman"/>
                <w:sz w:val="24"/>
                <w:szCs w:val="24"/>
              </w:rPr>
              <w:t>1</w:t>
            </w:r>
          </w:p>
        </w:tc>
        <w:tc>
          <w:tcPr>
            <w:tcW w:w="621" w:type="dxa"/>
            <w:tcBorders>
              <w:top w:val="single" w:sz="4" w:space="0" w:color="auto"/>
              <w:left w:val="single" w:sz="4" w:space="0" w:color="auto"/>
              <w:bottom w:val="single" w:sz="4" w:space="0" w:color="auto"/>
              <w:right w:val="single" w:sz="4" w:space="0" w:color="auto"/>
            </w:tcBorders>
            <w:hideMark/>
          </w:tcPr>
          <w:p w:rsidR="00BD3B15" w:rsidRDefault="00BD3B15">
            <w:pPr>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tcPr>
          <w:p w:rsidR="00BD3B15" w:rsidRDefault="00BD3B15">
            <w:pPr>
              <w:jc w:val="center"/>
              <w:rPr>
                <w:rFonts w:ascii="Times New Roman" w:hAnsi="Times New Roman" w:cs="Times New Roman"/>
                <w:sz w:val="24"/>
                <w:szCs w:val="24"/>
              </w:rPr>
            </w:pPr>
          </w:p>
        </w:tc>
      </w:tr>
      <w:tr w:rsidR="007522BF" w:rsidTr="00CC55A8">
        <w:trPr>
          <w:cantSplit/>
          <w:jc w:val="center"/>
        </w:trPr>
        <w:tc>
          <w:tcPr>
            <w:tcW w:w="594" w:type="dxa"/>
            <w:tcBorders>
              <w:top w:val="single" w:sz="4" w:space="0" w:color="auto"/>
              <w:left w:val="single" w:sz="4" w:space="0" w:color="auto"/>
              <w:bottom w:val="single" w:sz="4" w:space="0" w:color="auto"/>
              <w:right w:val="single" w:sz="4" w:space="0" w:color="auto"/>
            </w:tcBorders>
          </w:tcPr>
          <w:p w:rsidR="007522BF" w:rsidRDefault="007522BF" w:rsidP="00201609">
            <w:pPr>
              <w:numPr>
                <w:ilvl w:val="0"/>
                <w:numId w:val="28"/>
              </w:numPr>
              <w:jc w:val="left"/>
              <w:rPr>
                <w:rFonts w:ascii="Times New Roman" w:hAnsi="Times New Roman" w:cs="Times New Roman"/>
                <w:sz w:val="24"/>
                <w:szCs w:val="24"/>
              </w:rPr>
            </w:pPr>
          </w:p>
        </w:tc>
        <w:tc>
          <w:tcPr>
            <w:tcW w:w="3372"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Слушание музыки</w:t>
            </w:r>
          </w:p>
        </w:tc>
        <w:tc>
          <w:tcPr>
            <w:tcW w:w="620"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1</w:t>
            </w:r>
          </w:p>
        </w:tc>
        <w:tc>
          <w:tcPr>
            <w:tcW w:w="621"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w:t>
            </w:r>
          </w:p>
        </w:tc>
        <w:tc>
          <w:tcPr>
            <w:tcW w:w="620"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w:t>
            </w:r>
          </w:p>
        </w:tc>
        <w:tc>
          <w:tcPr>
            <w:tcW w:w="621"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w:t>
            </w:r>
          </w:p>
        </w:tc>
        <w:tc>
          <w:tcPr>
            <w:tcW w:w="621"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w:t>
            </w:r>
          </w:p>
        </w:tc>
        <w:tc>
          <w:tcPr>
            <w:tcW w:w="1350" w:type="dxa"/>
            <w:tcBorders>
              <w:top w:val="single" w:sz="4" w:space="0" w:color="auto"/>
              <w:left w:val="single" w:sz="4" w:space="0" w:color="auto"/>
              <w:bottom w:val="single" w:sz="4" w:space="0" w:color="auto"/>
              <w:right w:val="single" w:sz="4" w:space="0" w:color="auto"/>
            </w:tcBorders>
          </w:tcPr>
          <w:p w:rsidR="007522BF" w:rsidRDefault="007522BF">
            <w:pPr>
              <w:jc w:val="center"/>
              <w:rPr>
                <w:rFonts w:ascii="Times New Roman" w:hAnsi="Times New Roman" w:cs="Times New Roman"/>
                <w:sz w:val="24"/>
                <w:szCs w:val="24"/>
              </w:rPr>
            </w:pPr>
          </w:p>
        </w:tc>
      </w:tr>
      <w:tr w:rsidR="007522BF" w:rsidTr="00CC55A8">
        <w:trPr>
          <w:cantSplit/>
          <w:jc w:val="center"/>
        </w:trPr>
        <w:tc>
          <w:tcPr>
            <w:tcW w:w="594" w:type="dxa"/>
            <w:tcBorders>
              <w:top w:val="single" w:sz="4" w:space="0" w:color="auto"/>
              <w:left w:val="single" w:sz="4" w:space="0" w:color="auto"/>
              <w:bottom w:val="single" w:sz="4" w:space="0" w:color="auto"/>
              <w:right w:val="single" w:sz="4" w:space="0" w:color="auto"/>
            </w:tcBorders>
          </w:tcPr>
          <w:p w:rsidR="007522BF" w:rsidRDefault="007522BF" w:rsidP="00201609">
            <w:pPr>
              <w:numPr>
                <w:ilvl w:val="0"/>
                <w:numId w:val="28"/>
              </w:numPr>
              <w:jc w:val="left"/>
              <w:rPr>
                <w:rFonts w:ascii="Times New Roman" w:hAnsi="Times New Roman" w:cs="Times New Roman"/>
                <w:sz w:val="24"/>
                <w:szCs w:val="24"/>
              </w:rPr>
            </w:pPr>
          </w:p>
        </w:tc>
        <w:tc>
          <w:tcPr>
            <w:tcW w:w="3372"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Музыкальная литература</w:t>
            </w:r>
          </w:p>
        </w:tc>
        <w:tc>
          <w:tcPr>
            <w:tcW w:w="620"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w:t>
            </w:r>
          </w:p>
        </w:tc>
        <w:tc>
          <w:tcPr>
            <w:tcW w:w="621"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1</w:t>
            </w:r>
          </w:p>
        </w:tc>
        <w:tc>
          <w:tcPr>
            <w:tcW w:w="620"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1</w:t>
            </w:r>
          </w:p>
        </w:tc>
        <w:tc>
          <w:tcPr>
            <w:tcW w:w="621"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1,5</w:t>
            </w:r>
          </w:p>
        </w:tc>
        <w:tc>
          <w:tcPr>
            <w:tcW w:w="621"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1,5</w:t>
            </w:r>
          </w:p>
        </w:tc>
        <w:tc>
          <w:tcPr>
            <w:tcW w:w="1350" w:type="dxa"/>
            <w:tcBorders>
              <w:top w:val="single" w:sz="4" w:space="0" w:color="auto"/>
              <w:left w:val="single" w:sz="4" w:space="0" w:color="auto"/>
              <w:bottom w:val="single" w:sz="4" w:space="0" w:color="auto"/>
              <w:right w:val="single" w:sz="4" w:space="0" w:color="auto"/>
            </w:tcBorders>
          </w:tcPr>
          <w:p w:rsidR="007522BF" w:rsidRDefault="007522BF">
            <w:pPr>
              <w:jc w:val="center"/>
              <w:rPr>
                <w:rFonts w:ascii="Times New Roman" w:hAnsi="Times New Roman" w:cs="Times New Roman"/>
                <w:sz w:val="24"/>
                <w:szCs w:val="24"/>
              </w:rPr>
            </w:pPr>
          </w:p>
        </w:tc>
      </w:tr>
      <w:tr w:rsidR="007522BF" w:rsidTr="00CC55A8">
        <w:trPr>
          <w:cantSplit/>
          <w:jc w:val="center"/>
        </w:trPr>
        <w:tc>
          <w:tcPr>
            <w:tcW w:w="594" w:type="dxa"/>
            <w:tcBorders>
              <w:top w:val="single" w:sz="4" w:space="0" w:color="auto"/>
              <w:left w:val="single" w:sz="4" w:space="0" w:color="auto"/>
              <w:bottom w:val="single" w:sz="4" w:space="0" w:color="auto"/>
              <w:right w:val="single" w:sz="4" w:space="0" w:color="auto"/>
            </w:tcBorders>
          </w:tcPr>
          <w:p w:rsidR="007522BF" w:rsidRDefault="007522BF" w:rsidP="00201609">
            <w:pPr>
              <w:numPr>
                <w:ilvl w:val="0"/>
                <w:numId w:val="28"/>
              </w:numPr>
              <w:jc w:val="left"/>
              <w:rPr>
                <w:rFonts w:ascii="Times New Roman" w:hAnsi="Times New Roman" w:cs="Times New Roman"/>
                <w:sz w:val="24"/>
                <w:szCs w:val="24"/>
              </w:rPr>
            </w:pPr>
          </w:p>
        </w:tc>
        <w:tc>
          <w:tcPr>
            <w:tcW w:w="3372"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Коллективное</w:t>
            </w:r>
          </w:p>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музицирование</w:t>
            </w:r>
          </w:p>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(оркестр,</w:t>
            </w:r>
          </w:p>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ансамбль,</w:t>
            </w:r>
          </w:p>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камерный ансамбль)</w:t>
            </w:r>
          </w:p>
        </w:tc>
        <w:tc>
          <w:tcPr>
            <w:tcW w:w="620" w:type="dxa"/>
            <w:tcBorders>
              <w:top w:val="single" w:sz="4" w:space="0" w:color="auto"/>
              <w:left w:val="single" w:sz="4" w:space="0" w:color="auto"/>
              <w:bottom w:val="single" w:sz="4" w:space="0" w:color="auto"/>
              <w:right w:val="single" w:sz="4" w:space="0" w:color="auto"/>
            </w:tcBorders>
            <w:hideMark/>
          </w:tcPr>
          <w:p w:rsidR="007522BF" w:rsidRDefault="00BD3B15" w:rsidP="00D76C5A">
            <w:pPr>
              <w:jc w:val="center"/>
              <w:rPr>
                <w:rFonts w:ascii="Times New Roman" w:hAnsi="Times New Roman" w:cs="Times New Roman"/>
                <w:sz w:val="24"/>
                <w:szCs w:val="24"/>
              </w:rPr>
            </w:pPr>
            <w:r>
              <w:rPr>
                <w:rFonts w:ascii="Times New Roman" w:hAnsi="Times New Roman" w:cs="Times New Roman"/>
                <w:sz w:val="24"/>
                <w:szCs w:val="24"/>
              </w:rPr>
              <w:t>-</w:t>
            </w:r>
          </w:p>
        </w:tc>
        <w:tc>
          <w:tcPr>
            <w:tcW w:w="621" w:type="dxa"/>
            <w:tcBorders>
              <w:top w:val="single" w:sz="4" w:space="0" w:color="auto"/>
              <w:left w:val="single" w:sz="4" w:space="0" w:color="auto"/>
              <w:bottom w:val="single" w:sz="4" w:space="0" w:color="auto"/>
              <w:right w:val="single" w:sz="4" w:space="0" w:color="auto"/>
            </w:tcBorders>
            <w:hideMark/>
          </w:tcPr>
          <w:p w:rsidR="007522BF" w:rsidRDefault="00BD3B15" w:rsidP="00D76C5A">
            <w:pPr>
              <w:jc w:val="center"/>
              <w:rPr>
                <w:rFonts w:ascii="Times New Roman" w:hAnsi="Times New Roman" w:cs="Times New Roman"/>
                <w:sz w:val="24"/>
                <w:szCs w:val="24"/>
              </w:rPr>
            </w:pPr>
            <w:r>
              <w:rPr>
                <w:rFonts w:ascii="Times New Roman" w:hAnsi="Times New Roman" w:cs="Times New Roman"/>
                <w:sz w:val="24"/>
                <w:szCs w:val="24"/>
              </w:rPr>
              <w:t>0,5</w:t>
            </w:r>
          </w:p>
        </w:tc>
        <w:tc>
          <w:tcPr>
            <w:tcW w:w="620"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1</w:t>
            </w:r>
          </w:p>
        </w:tc>
        <w:tc>
          <w:tcPr>
            <w:tcW w:w="621" w:type="dxa"/>
            <w:tcBorders>
              <w:top w:val="single" w:sz="4" w:space="0" w:color="auto"/>
              <w:left w:val="single" w:sz="4" w:space="0" w:color="auto"/>
              <w:bottom w:val="single" w:sz="4" w:space="0" w:color="auto"/>
              <w:right w:val="single" w:sz="4" w:space="0" w:color="auto"/>
            </w:tcBorders>
            <w:hideMark/>
          </w:tcPr>
          <w:p w:rsidR="007522BF" w:rsidRDefault="00BD3B15" w:rsidP="00D76C5A">
            <w:pPr>
              <w:jc w:val="center"/>
              <w:rPr>
                <w:rFonts w:ascii="Times New Roman" w:hAnsi="Times New Roman" w:cs="Times New Roman"/>
                <w:sz w:val="24"/>
                <w:szCs w:val="24"/>
              </w:rPr>
            </w:pPr>
            <w:r>
              <w:rPr>
                <w:rFonts w:ascii="Times New Roman" w:hAnsi="Times New Roman" w:cs="Times New Roman"/>
                <w:sz w:val="24"/>
                <w:szCs w:val="24"/>
              </w:rPr>
              <w:t>1</w:t>
            </w:r>
          </w:p>
        </w:tc>
        <w:tc>
          <w:tcPr>
            <w:tcW w:w="621" w:type="dxa"/>
            <w:tcBorders>
              <w:top w:val="single" w:sz="4" w:space="0" w:color="auto"/>
              <w:left w:val="single" w:sz="4" w:space="0" w:color="auto"/>
              <w:bottom w:val="single" w:sz="4" w:space="0" w:color="auto"/>
              <w:right w:val="single" w:sz="4" w:space="0" w:color="auto"/>
            </w:tcBorders>
            <w:hideMark/>
          </w:tcPr>
          <w:p w:rsidR="007522BF" w:rsidRDefault="00BD3B15" w:rsidP="00D76C5A">
            <w:pPr>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tcPr>
          <w:p w:rsidR="007522BF" w:rsidRDefault="007522BF">
            <w:pPr>
              <w:jc w:val="center"/>
              <w:rPr>
                <w:rFonts w:ascii="Times New Roman" w:hAnsi="Times New Roman" w:cs="Times New Roman"/>
                <w:sz w:val="24"/>
                <w:szCs w:val="24"/>
              </w:rPr>
            </w:pPr>
          </w:p>
        </w:tc>
      </w:tr>
      <w:tr w:rsidR="007522BF" w:rsidTr="00CC55A8">
        <w:trPr>
          <w:cantSplit/>
          <w:jc w:val="center"/>
        </w:trPr>
        <w:tc>
          <w:tcPr>
            <w:tcW w:w="594" w:type="dxa"/>
            <w:tcBorders>
              <w:top w:val="single" w:sz="4" w:space="0" w:color="auto"/>
              <w:left w:val="single" w:sz="4" w:space="0" w:color="auto"/>
              <w:bottom w:val="single" w:sz="4" w:space="0" w:color="auto"/>
              <w:right w:val="single" w:sz="4" w:space="0" w:color="auto"/>
            </w:tcBorders>
          </w:tcPr>
          <w:p w:rsidR="007522BF" w:rsidRDefault="007522BF" w:rsidP="00201609">
            <w:pPr>
              <w:numPr>
                <w:ilvl w:val="0"/>
                <w:numId w:val="28"/>
              </w:numPr>
              <w:jc w:val="left"/>
              <w:rPr>
                <w:rFonts w:ascii="Times New Roman" w:hAnsi="Times New Roman" w:cs="Times New Roman"/>
                <w:sz w:val="24"/>
                <w:szCs w:val="24"/>
              </w:rPr>
            </w:pPr>
          </w:p>
        </w:tc>
        <w:tc>
          <w:tcPr>
            <w:tcW w:w="3372"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Предмет по выбору</w:t>
            </w:r>
          </w:p>
        </w:tc>
        <w:tc>
          <w:tcPr>
            <w:tcW w:w="620" w:type="dxa"/>
            <w:tcBorders>
              <w:top w:val="single" w:sz="4" w:space="0" w:color="auto"/>
              <w:left w:val="single" w:sz="4" w:space="0" w:color="auto"/>
              <w:bottom w:val="single" w:sz="4" w:space="0" w:color="auto"/>
              <w:right w:val="single" w:sz="4" w:space="0" w:color="auto"/>
            </w:tcBorders>
            <w:hideMark/>
          </w:tcPr>
          <w:p w:rsidR="007522BF" w:rsidRDefault="00BD3B15" w:rsidP="00D76C5A">
            <w:pPr>
              <w:jc w:val="center"/>
              <w:rPr>
                <w:rFonts w:ascii="Times New Roman" w:hAnsi="Times New Roman" w:cs="Times New Roman"/>
                <w:sz w:val="24"/>
                <w:szCs w:val="24"/>
              </w:rPr>
            </w:pPr>
            <w:r>
              <w:rPr>
                <w:rFonts w:ascii="Times New Roman" w:hAnsi="Times New Roman" w:cs="Times New Roman"/>
                <w:sz w:val="24"/>
                <w:szCs w:val="24"/>
              </w:rPr>
              <w:t>1</w:t>
            </w:r>
          </w:p>
        </w:tc>
        <w:tc>
          <w:tcPr>
            <w:tcW w:w="621" w:type="dxa"/>
            <w:tcBorders>
              <w:top w:val="single" w:sz="4" w:space="0" w:color="auto"/>
              <w:left w:val="single" w:sz="4" w:space="0" w:color="auto"/>
              <w:bottom w:val="single" w:sz="4" w:space="0" w:color="auto"/>
              <w:right w:val="single" w:sz="4" w:space="0" w:color="auto"/>
            </w:tcBorders>
            <w:hideMark/>
          </w:tcPr>
          <w:p w:rsidR="007522BF" w:rsidRDefault="00BD3B15" w:rsidP="00D76C5A">
            <w:pPr>
              <w:jc w:val="center"/>
              <w:rPr>
                <w:rFonts w:ascii="Times New Roman" w:hAnsi="Times New Roman" w:cs="Times New Roman"/>
                <w:sz w:val="24"/>
                <w:szCs w:val="24"/>
              </w:rPr>
            </w:pPr>
            <w:r>
              <w:rPr>
                <w:rFonts w:ascii="Times New Roman" w:hAnsi="Times New Roman" w:cs="Times New Roman"/>
                <w:sz w:val="24"/>
                <w:szCs w:val="24"/>
              </w:rPr>
              <w:t>1</w:t>
            </w:r>
          </w:p>
        </w:tc>
        <w:tc>
          <w:tcPr>
            <w:tcW w:w="620" w:type="dxa"/>
            <w:tcBorders>
              <w:top w:val="single" w:sz="4" w:space="0" w:color="auto"/>
              <w:left w:val="single" w:sz="4" w:space="0" w:color="auto"/>
              <w:bottom w:val="single" w:sz="4" w:space="0" w:color="auto"/>
              <w:right w:val="single" w:sz="4" w:space="0" w:color="auto"/>
            </w:tcBorders>
            <w:hideMark/>
          </w:tcPr>
          <w:p w:rsidR="007522BF" w:rsidRDefault="00BD3B15" w:rsidP="00D76C5A">
            <w:pPr>
              <w:jc w:val="center"/>
              <w:rPr>
                <w:rFonts w:ascii="Times New Roman" w:hAnsi="Times New Roman" w:cs="Times New Roman"/>
                <w:sz w:val="24"/>
                <w:szCs w:val="24"/>
              </w:rPr>
            </w:pPr>
            <w:r>
              <w:rPr>
                <w:rFonts w:ascii="Times New Roman" w:hAnsi="Times New Roman" w:cs="Times New Roman"/>
                <w:sz w:val="24"/>
                <w:szCs w:val="24"/>
              </w:rPr>
              <w:t>1</w:t>
            </w:r>
          </w:p>
        </w:tc>
        <w:tc>
          <w:tcPr>
            <w:tcW w:w="621"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1</w:t>
            </w:r>
          </w:p>
        </w:tc>
        <w:tc>
          <w:tcPr>
            <w:tcW w:w="621" w:type="dxa"/>
            <w:tcBorders>
              <w:top w:val="single" w:sz="4" w:space="0" w:color="auto"/>
              <w:left w:val="single" w:sz="4" w:space="0" w:color="auto"/>
              <w:bottom w:val="single" w:sz="4" w:space="0" w:color="auto"/>
              <w:right w:val="single" w:sz="4" w:space="0" w:color="auto"/>
            </w:tcBorders>
            <w:hideMark/>
          </w:tcPr>
          <w:p w:rsidR="007522BF" w:rsidRDefault="007522BF" w:rsidP="00D76C5A">
            <w:pPr>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tcPr>
          <w:p w:rsidR="007522BF" w:rsidRDefault="007522BF">
            <w:pPr>
              <w:jc w:val="center"/>
              <w:rPr>
                <w:rFonts w:ascii="Times New Roman" w:hAnsi="Times New Roman" w:cs="Times New Roman"/>
                <w:sz w:val="24"/>
                <w:szCs w:val="24"/>
              </w:rPr>
            </w:pPr>
          </w:p>
        </w:tc>
      </w:tr>
      <w:tr w:rsidR="007522BF" w:rsidTr="00CC55A8">
        <w:trPr>
          <w:cantSplit/>
          <w:jc w:val="center"/>
        </w:trPr>
        <w:tc>
          <w:tcPr>
            <w:tcW w:w="594" w:type="dxa"/>
            <w:tcBorders>
              <w:top w:val="single" w:sz="4" w:space="0" w:color="auto"/>
              <w:left w:val="single" w:sz="4" w:space="0" w:color="auto"/>
              <w:bottom w:val="single" w:sz="4" w:space="0" w:color="auto"/>
              <w:right w:val="single" w:sz="4" w:space="0" w:color="auto"/>
            </w:tcBorders>
          </w:tcPr>
          <w:p w:rsidR="007522BF" w:rsidRDefault="007522BF">
            <w:pPr>
              <w:rPr>
                <w:rFonts w:ascii="Times New Roman" w:hAnsi="Times New Roman" w:cs="Times New Roman"/>
                <w:sz w:val="24"/>
                <w:szCs w:val="24"/>
              </w:rPr>
            </w:pPr>
          </w:p>
        </w:tc>
        <w:tc>
          <w:tcPr>
            <w:tcW w:w="3372" w:type="dxa"/>
            <w:tcBorders>
              <w:top w:val="single" w:sz="4" w:space="0" w:color="auto"/>
              <w:left w:val="single" w:sz="4" w:space="0" w:color="auto"/>
              <w:bottom w:val="single" w:sz="4" w:space="0" w:color="auto"/>
              <w:right w:val="single" w:sz="4" w:space="0" w:color="auto"/>
            </w:tcBorders>
            <w:hideMark/>
          </w:tcPr>
          <w:p w:rsidR="007522BF" w:rsidRDefault="007522BF">
            <w:pPr>
              <w:jc w:val="center"/>
              <w:rPr>
                <w:rFonts w:ascii="Times New Roman" w:hAnsi="Times New Roman" w:cs="Times New Roman"/>
                <w:sz w:val="24"/>
                <w:szCs w:val="24"/>
              </w:rPr>
            </w:pPr>
            <w:r>
              <w:rPr>
                <w:rFonts w:ascii="Times New Roman" w:hAnsi="Times New Roman" w:cs="Times New Roman"/>
                <w:sz w:val="24"/>
                <w:szCs w:val="24"/>
              </w:rPr>
              <w:t>ВСЕГО:</w:t>
            </w:r>
          </w:p>
        </w:tc>
        <w:tc>
          <w:tcPr>
            <w:tcW w:w="620" w:type="dxa"/>
            <w:tcBorders>
              <w:top w:val="single" w:sz="4" w:space="0" w:color="auto"/>
              <w:left w:val="single" w:sz="4" w:space="0" w:color="auto"/>
              <w:bottom w:val="single" w:sz="4" w:space="0" w:color="auto"/>
              <w:right w:val="single" w:sz="4" w:space="0" w:color="auto"/>
            </w:tcBorders>
            <w:hideMark/>
          </w:tcPr>
          <w:p w:rsidR="007522BF" w:rsidRDefault="007522BF" w:rsidP="00BD3B15">
            <w:pPr>
              <w:jc w:val="center"/>
              <w:rPr>
                <w:rFonts w:ascii="Times New Roman" w:hAnsi="Times New Roman" w:cs="Times New Roman"/>
                <w:sz w:val="24"/>
                <w:szCs w:val="24"/>
              </w:rPr>
            </w:pPr>
            <w:r>
              <w:rPr>
                <w:rFonts w:ascii="Times New Roman" w:hAnsi="Times New Roman" w:cs="Times New Roman"/>
                <w:sz w:val="24"/>
                <w:szCs w:val="24"/>
              </w:rPr>
              <w:t>7</w:t>
            </w:r>
          </w:p>
        </w:tc>
        <w:tc>
          <w:tcPr>
            <w:tcW w:w="621" w:type="dxa"/>
            <w:tcBorders>
              <w:top w:val="single" w:sz="4" w:space="0" w:color="auto"/>
              <w:left w:val="single" w:sz="4" w:space="0" w:color="auto"/>
              <w:bottom w:val="single" w:sz="4" w:space="0" w:color="auto"/>
              <w:right w:val="single" w:sz="4" w:space="0" w:color="auto"/>
            </w:tcBorders>
            <w:hideMark/>
          </w:tcPr>
          <w:p w:rsidR="007522BF" w:rsidRDefault="007522BF">
            <w:pPr>
              <w:jc w:val="center"/>
              <w:rPr>
                <w:rFonts w:ascii="Times New Roman" w:hAnsi="Times New Roman" w:cs="Times New Roman"/>
                <w:sz w:val="24"/>
                <w:szCs w:val="24"/>
              </w:rPr>
            </w:pPr>
            <w:r>
              <w:rPr>
                <w:rFonts w:ascii="Times New Roman" w:hAnsi="Times New Roman" w:cs="Times New Roman"/>
                <w:sz w:val="24"/>
                <w:szCs w:val="24"/>
              </w:rPr>
              <w:t>7,5</w:t>
            </w:r>
          </w:p>
        </w:tc>
        <w:tc>
          <w:tcPr>
            <w:tcW w:w="620" w:type="dxa"/>
            <w:tcBorders>
              <w:top w:val="single" w:sz="4" w:space="0" w:color="auto"/>
              <w:left w:val="single" w:sz="4" w:space="0" w:color="auto"/>
              <w:bottom w:val="single" w:sz="4" w:space="0" w:color="auto"/>
              <w:right w:val="single" w:sz="4" w:space="0" w:color="auto"/>
            </w:tcBorders>
            <w:hideMark/>
          </w:tcPr>
          <w:p w:rsidR="007522BF" w:rsidRDefault="00BD3B15">
            <w:pPr>
              <w:jc w:val="center"/>
              <w:rPr>
                <w:rFonts w:ascii="Times New Roman" w:hAnsi="Times New Roman" w:cs="Times New Roman"/>
                <w:sz w:val="24"/>
                <w:szCs w:val="24"/>
              </w:rPr>
            </w:pPr>
            <w:r>
              <w:rPr>
                <w:rFonts w:ascii="Times New Roman" w:hAnsi="Times New Roman" w:cs="Times New Roman"/>
                <w:sz w:val="24"/>
                <w:szCs w:val="24"/>
              </w:rPr>
              <w:t>8</w:t>
            </w:r>
          </w:p>
        </w:tc>
        <w:tc>
          <w:tcPr>
            <w:tcW w:w="621" w:type="dxa"/>
            <w:tcBorders>
              <w:top w:val="single" w:sz="4" w:space="0" w:color="auto"/>
              <w:left w:val="single" w:sz="4" w:space="0" w:color="auto"/>
              <w:bottom w:val="single" w:sz="4" w:space="0" w:color="auto"/>
              <w:right w:val="single" w:sz="4" w:space="0" w:color="auto"/>
            </w:tcBorders>
            <w:hideMark/>
          </w:tcPr>
          <w:p w:rsidR="007522BF" w:rsidRDefault="007522BF">
            <w:pPr>
              <w:jc w:val="center"/>
              <w:rPr>
                <w:rFonts w:ascii="Times New Roman" w:hAnsi="Times New Roman" w:cs="Times New Roman"/>
                <w:sz w:val="24"/>
                <w:szCs w:val="24"/>
              </w:rPr>
            </w:pPr>
            <w:r>
              <w:rPr>
                <w:rFonts w:ascii="Times New Roman" w:hAnsi="Times New Roman" w:cs="Times New Roman"/>
                <w:sz w:val="24"/>
                <w:szCs w:val="24"/>
              </w:rPr>
              <w:t>9</w:t>
            </w:r>
          </w:p>
        </w:tc>
        <w:tc>
          <w:tcPr>
            <w:tcW w:w="621" w:type="dxa"/>
            <w:tcBorders>
              <w:top w:val="single" w:sz="4" w:space="0" w:color="auto"/>
              <w:left w:val="single" w:sz="4" w:space="0" w:color="auto"/>
              <w:bottom w:val="single" w:sz="4" w:space="0" w:color="auto"/>
              <w:right w:val="single" w:sz="4" w:space="0" w:color="auto"/>
            </w:tcBorders>
            <w:hideMark/>
          </w:tcPr>
          <w:p w:rsidR="007522BF" w:rsidRDefault="007522BF">
            <w:pPr>
              <w:jc w:val="center"/>
              <w:rPr>
                <w:rFonts w:ascii="Times New Roman" w:hAnsi="Times New Roman" w:cs="Times New Roman"/>
                <w:sz w:val="24"/>
                <w:szCs w:val="24"/>
              </w:rPr>
            </w:pPr>
            <w:r>
              <w:rPr>
                <w:rFonts w:ascii="Times New Roman" w:hAnsi="Times New Roman" w:cs="Times New Roman"/>
                <w:sz w:val="24"/>
                <w:szCs w:val="24"/>
              </w:rPr>
              <w:t>9</w:t>
            </w:r>
          </w:p>
        </w:tc>
        <w:tc>
          <w:tcPr>
            <w:tcW w:w="1350" w:type="dxa"/>
            <w:tcBorders>
              <w:top w:val="single" w:sz="4" w:space="0" w:color="auto"/>
              <w:left w:val="single" w:sz="4" w:space="0" w:color="auto"/>
              <w:bottom w:val="single" w:sz="4" w:space="0" w:color="auto"/>
              <w:right w:val="single" w:sz="4" w:space="0" w:color="auto"/>
            </w:tcBorders>
          </w:tcPr>
          <w:p w:rsidR="007522BF" w:rsidRDefault="007522BF">
            <w:pPr>
              <w:jc w:val="center"/>
              <w:rPr>
                <w:rFonts w:ascii="Times New Roman" w:hAnsi="Times New Roman" w:cs="Times New Roman"/>
                <w:sz w:val="24"/>
                <w:szCs w:val="24"/>
              </w:rPr>
            </w:pPr>
          </w:p>
        </w:tc>
      </w:tr>
    </w:tbl>
    <w:p w:rsidR="00CC55A8" w:rsidRDefault="00CC55A8" w:rsidP="00CC55A8">
      <w:pPr>
        <w:rPr>
          <w:rFonts w:ascii="Times New Roman" w:hAnsi="Times New Roman" w:cs="Times New Roman"/>
          <w:sz w:val="24"/>
          <w:szCs w:val="24"/>
        </w:rPr>
      </w:pPr>
    </w:p>
    <w:p w:rsidR="00CC55A8" w:rsidRDefault="00CC55A8" w:rsidP="00CC55A8">
      <w:pPr>
        <w:rPr>
          <w:rFonts w:ascii="Times New Roman" w:hAnsi="Times New Roman" w:cs="Times New Roman"/>
          <w:sz w:val="24"/>
          <w:szCs w:val="24"/>
        </w:rPr>
      </w:pPr>
    </w:p>
    <w:tbl>
      <w:tblPr>
        <w:tblW w:w="9997" w:type="dxa"/>
        <w:tblLook w:val="04A0" w:firstRow="1" w:lastRow="0" w:firstColumn="1" w:lastColumn="0" w:noHBand="0" w:noVBand="1"/>
      </w:tblPr>
      <w:tblGrid>
        <w:gridCol w:w="2886"/>
        <w:gridCol w:w="7111"/>
      </w:tblGrid>
      <w:tr w:rsidR="00CC55A8" w:rsidTr="00CC55A8">
        <w:tc>
          <w:tcPr>
            <w:tcW w:w="2886" w:type="dxa"/>
            <w:hideMark/>
          </w:tcPr>
          <w:p w:rsidR="00CC55A8" w:rsidRDefault="00CC55A8">
            <w:pPr>
              <w:spacing w:line="360" w:lineRule="auto"/>
              <w:rPr>
                <w:rFonts w:ascii="Times New Roman" w:hAnsi="Times New Roman" w:cs="Times New Roman"/>
                <w:b/>
                <w:bCs/>
                <w:sz w:val="24"/>
                <w:szCs w:val="24"/>
              </w:rPr>
            </w:pPr>
            <w:r>
              <w:rPr>
                <w:rFonts w:ascii="Times New Roman" w:hAnsi="Times New Roman" w:cs="Times New Roman"/>
                <w:b/>
                <w:bCs/>
                <w:sz w:val="24"/>
                <w:szCs w:val="24"/>
              </w:rPr>
              <w:t>Предмет по выбору:</w:t>
            </w:r>
          </w:p>
        </w:tc>
        <w:tc>
          <w:tcPr>
            <w:tcW w:w="7111" w:type="dxa"/>
            <w:hideMark/>
          </w:tcPr>
          <w:p w:rsidR="00CC55A8" w:rsidRDefault="00CC55A8">
            <w:pPr>
              <w:spacing w:line="360" w:lineRule="auto"/>
              <w:rPr>
                <w:rFonts w:ascii="Times New Roman" w:hAnsi="Times New Roman" w:cs="Times New Roman"/>
                <w:sz w:val="24"/>
                <w:szCs w:val="24"/>
              </w:rPr>
            </w:pPr>
            <w:r>
              <w:rPr>
                <w:rFonts w:ascii="Times New Roman" w:hAnsi="Times New Roman" w:cs="Times New Roman"/>
                <w:sz w:val="24"/>
                <w:szCs w:val="24"/>
              </w:rPr>
              <w:t>общий курс фортепиано</w:t>
            </w:r>
          </w:p>
          <w:p w:rsidR="00CC55A8" w:rsidRDefault="00CC55A8">
            <w:pPr>
              <w:spacing w:line="360" w:lineRule="auto"/>
              <w:rPr>
                <w:rFonts w:ascii="Times New Roman" w:hAnsi="Times New Roman" w:cs="Times New Roman"/>
                <w:sz w:val="24"/>
                <w:szCs w:val="24"/>
              </w:rPr>
            </w:pPr>
            <w:r>
              <w:rPr>
                <w:rFonts w:ascii="Times New Roman" w:hAnsi="Times New Roman" w:cs="Times New Roman"/>
                <w:sz w:val="24"/>
                <w:szCs w:val="24"/>
              </w:rPr>
              <w:t xml:space="preserve">общий курс </w:t>
            </w:r>
            <w:r w:rsidR="00BD3B15">
              <w:rPr>
                <w:rFonts w:ascii="Times New Roman" w:hAnsi="Times New Roman" w:cs="Times New Roman"/>
                <w:sz w:val="24"/>
                <w:szCs w:val="24"/>
              </w:rPr>
              <w:t>оркестровых</w:t>
            </w:r>
            <w:r>
              <w:rPr>
                <w:rFonts w:ascii="Times New Roman" w:hAnsi="Times New Roman" w:cs="Times New Roman"/>
                <w:sz w:val="24"/>
                <w:szCs w:val="24"/>
              </w:rPr>
              <w:t xml:space="preserve"> инструментов</w:t>
            </w:r>
          </w:p>
          <w:p w:rsidR="00CC55A8" w:rsidRDefault="00CC55A8">
            <w:pPr>
              <w:spacing w:line="360" w:lineRule="auto"/>
              <w:rPr>
                <w:rFonts w:ascii="Times New Roman" w:hAnsi="Times New Roman" w:cs="Times New Roman"/>
                <w:sz w:val="24"/>
                <w:szCs w:val="24"/>
              </w:rPr>
            </w:pPr>
            <w:r>
              <w:rPr>
                <w:rFonts w:ascii="Times New Roman" w:hAnsi="Times New Roman" w:cs="Times New Roman"/>
                <w:sz w:val="24"/>
                <w:szCs w:val="24"/>
              </w:rPr>
              <w:t>проф. часы по специальности</w:t>
            </w:r>
          </w:p>
        </w:tc>
      </w:tr>
    </w:tbl>
    <w:p w:rsidR="00CC55A8" w:rsidRDefault="00CC55A8" w:rsidP="00CC55A8">
      <w:pPr>
        <w:rPr>
          <w:rFonts w:ascii="Times New Roman" w:hAnsi="Times New Roman" w:cs="Times New Roman"/>
          <w:sz w:val="24"/>
          <w:szCs w:val="24"/>
        </w:rPr>
      </w:pPr>
    </w:p>
    <w:p w:rsidR="00CC55A8" w:rsidRDefault="00CC55A8" w:rsidP="00CC55A8">
      <w:pPr>
        <w:rPr>
          <w:rFonts w:ascii="Times New Roman" w:hAnsi="Times New Roman" w:cs="Times New Roman"/>
          <w:sz w:val="28"/>
          <w:szCs w:val="28"/>
        </w:rPr>
      </w:pPr>
      <w:r>
        <w:rPr>
          <w:rFonts w:ascii="Times New Roman" w:hAnsi="Times New Roman" w:cs="Times New Roman"/>
          <w:sz w:val="28"/>
          <w:szCs w:val="28"/>
        </w:rPr>
        <w:t xml:space="preserve">В зависимости от специфики инструмента, предмета и индивидуальных особенностей поступающего возможен прием в школу: </w:t>
      </w:r>
    </w:p>
    <w:p w:rsidR="00CC55A8" w:rsidRDefault="00CC55A8" w:rsidP="00CC55A8">
      <w:pPr>
        <w:rPr>
          <w:rFonts w:ascii="Times New Roman" w:hAnsi="Times New Roman" w:cs="Times New Roman"/>
          <w:sz w:val="28"/>
          <w:szCs w:val="28"/>
        </w:rPr>
      </w:pPr>
      <w:r>
        <w:rPr>
          <w:rFonts w:ascii="Times New Roman" w:hAnsi="Times New Roman" w:cs="Times New Roman"/>
          <w:sz w:val="28"/>
          <w:szCs w:val="28"/>
        </w:rPr>
        <w:t xml:space="preserve">от 6,5 - 9 лет по учебному плану 7- летнего обучения; </w:t>
      </w:r>
    </w:p>
    <w:p w:rsidR="00CC55A8" w:rsidRDefault="00CC55A8" w:rsidP="00CC55A8">
      <w:pPr>
        <w:rPr>
          <w:rFonts w:ascii="Times New Roman" w:hAnsi="Times New Roman" w:cs="Times New Roman"/>
          <w:sz w:val="28"/>
          <w:szCs w:val="28"/>
        </w:rPr>
      </w:pPr>
      <w:r>
        <w:rPr>
          <w:rFonts w:ascii="Times New Roman" w:hAnsi="Times New Roman" w:cs="Times New Roman"/>
          <w:sz w:val="28"/>
          <w:szCs w:val="28"/>
        </w:rPr>
        <w:t>от 10- 12 лет по учебному плану 5-летнего обкчения;</w:t>
      </w:r>
    </w:p>
    <w:p w:rsidR="00CC55A8" w:rsidRDefault="00CC55A8" w:rsidP="00CC55A8">
      <w:pPr>
        <w:rPr>
          <w:rFonts w:ascii="Times New Roman" w:hAnsi="Times New Roman" w:cs="Times New Roman"/>
          <w:sz w:val="28"/>
          <w:szCs w:val="28"/>
        </w:rPr>
      </w:pPr>
    </w:p>
    <w:p w:rsidR="00BD3B15" w:rsidRDefault="00BD3B15" w:rsidP="00CC55A8">
      <w:pPr>
        <w:rPr>
          <w:rFonts w:ascii="Times New Roman" w:hAnsi="Times New Roman" w:cs="Times New Roman"/>
          <w:sz w:val="28"/>
          <w:szCs w:val="28"/>
        </w:rPr>
      </w:pPr>
    </w:p>
    <w:p w:rsidR="00BD3B15" w:rsidRDefault="00BD3B15" w:rsidP="00CC55A8">
      <w:pPr>
        <w:rPr>
          <w:rFonts w:ascii="Times New Roman" w:hAnsi="Times New Roman" w:cs="Times New Roman"/>
          <w:sz w:val="28"/>
          <w:szCs w:val="28"/>
        </w:rPr>
      </w:pPr>
    </w:p>
    <w:p w:rsidR="00BD3B15" w:rsidRDefault="00BD3B15" w:rsidP="00CC55A8">
      <w:pPr>
        <w:rPr>
          <w:rFonts w:ascii="Times New Roman" w:hAnsi="Times New Roman" w:cs="Times New Roman"/>
          <w:sz w:val="28"/>
          <w:szCs w:val="28"/>
        </w:rPr>
      </w:pPr>
    </w:p>
    <w:p w:rsidR="00CC55A8" w:rsidRDefault="00CC55A8" w:rsidP="00CC55A8">
      <w:pPr>
        <w:rPr>
          <w:rFonts w:ascii="Times New Roman" w:hAnsi="Times New Roman" w:cs="Times New Roman"/>
          <w:sz w:val="28"/>
          <w:szCs w:val="28"/>
        </w:rPr>
      </w:pPr>
      <w:r>
        <w:rPr>
          <w:rFonts w:ascii="Times New Roman" w:hAnsi="Times New Roman" w:cs="Times New Roman"/>
          <w:sz w:val="28"/>
          <w:szCs w:val="28"/>
        </w:rPr>
        <w:lastRenderedPageBreak/>
        <w:t xml:space="preserve">Образовательные программы ранней профессиональной ориентации возможны после окончания 7 –летней. Они предназначены для небольшой группы профессионально способных обучающихся, что позволит им подготовиться к поступлению в средние специальные учебные заведения искусств без перерыва в образовании. </w:t>
      </w:r>
    </w:p>
    <w:p w:rsidR="00CC55A8" w:rsidRDefault="00CC55A8" w:rsidP="00CC55A8">
      <w:pPr>
        <w:jc w:val="center"/>
        <w:rPr>
          <w:rFonts w:ascii="Times New Roman" w:hAnsi="Times New Roman" w:cs="Times New Roman"/>
          <w:b/>
          <w:sz w:val="28"/>
          <w:szCs w:val="28"/>
        </w:rPr>
      </w:pPr>
    </w:p>
    <w:p w:rsidR="00CC55A8" w:rsidRDefault="00CC55A8" w:rsidP="00CC55A8">
      <w:pPr>
        <w:jc w:val="center"/>
        <w:rPr>
          <w:rFonts w:ascii="Times New Roman" w:hAnsi="Times New Roman" w:cs="Times New Roman"/>
          <w:b/>
          <w:sz w:val="28"/>
          <w:szCs w:val="28"/>
        </w:rPr>
      </w:pPr>
      <w:r>
        <w:rPr>
          <w:rFonts w:ascii="Times New Roman" w:hAnsi="Times New Roman" w:cs="Times New Roman"/>
          <w:b/>
          <w:sz w:val="28"/>
          <w:szCs w:val="28"/>
        </w:rPr>
        <w:t>ПРИМЕРНЫЙ УЧЕБНЫЙ ПЛАН</w:t>
      </w:r>
    </w:p>
    <w:p w:rsidR="00CC55A8" w:rsidRDefault="00CC55A8" w:rsidP="00CC55A8">
      <w:pPr>
        <w:spacing w:line="216" w:lineRule="auto"/>
        <w:jc w:val="center"/>
        <w:rPr>
          <w:rFonts w:ascii="Times New Roman" w:hAnsi="Times New Roman" w:cs="Times New Roman"/>
          <w:b/>
        </w:rPr>
      </w:pPr>
      <w:r>
        <w:rPr>
          <w:rFonts w:ascii="Times New Roman" w:hAnsi="Times New Roman" w:cs="Times New Roman"/>
          <w:b/>
        </w:rPr>
        <w:t>ранней профессиональной ориентации (8 /6 класс)</w:t>
      </w:r>
    </w:p>
    <w:p w:rsidR="00CC55A8" w:rsidRDefault="00CC55A8" w:rsidP="00CC55A8">
      <w:pPr>
        <w:spacing w:line="216" w:lineRule="auto"/>
        <w:jc w:val="right"/>
        <w:rPr>
          <w:sz w:val="16"/>
          <w:szCs w:val="16"/>
        </w:rPr>
      </w:pPr>
    </w:p>
    <w:tbl>
      <w:tblPr>
        <w:tblStyle w:val="a8"/>
        <w:tblW w:w="0" w:type="auto"/>
        <w:tblLook w:val="04A0" w:firstRow="1" w:lastRow="0" w:firstColumn="1" w:lastColumn="0" w:noHBand="0" w:noVBand="1"/>
      </w:tblPr>
      <w:tblGrid>
        <w:gridCol w:w="817"/>
        <w:gridCol w:w="6575"/>
        <w:gridCol w:w="3697"/>
        <w:gridCol w:w="3697"/>
      </w:tblGrid>
      <w:tr w:rsidR="00CC55A8" w:rsidTr="00CC55A8">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w:t>
            </w:r>
          </w:p>
        </w:tc>
        <w:tc>
          <w:tcPr>
            <w:tcW w:w="6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Наименование предмета</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Количество учебных часов в неделю</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Проведение экзаменов</w:t>
            </w:r>
          </w:p>
        </w:tc>
      </w:tr>
      <w:tr w:rsidR="00CC55A8" w:rsidTr="00CC55A8">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1</w:t>
            </w:r>
          </w:p>
        </w:tc>
        <w:tc>
          <w:tcPr>
            <w:tcW w:w="6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Музыкальный инструмент</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3</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Экзамен</w:t>
            </w:r>
          </w:p>
        </w:tc>
      </w:tr>
      <w:tr w:rsidR="00CC55A8" w:rsidTr="00CC55A8">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2</w:t>
            </w:r>
          </w:p>
        </w:tc>
        <w:tc>
          <w:tcPr>
            <w:tcW w:w="6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Сольфеджио</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2</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Экзамен</w:t>
            </w:r>
          </w:p>
        </w:tc>
      </w:tr>
      <w:tr w:rsidR="00CC55A8" w:rsidTr="00CC55A8">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3</w:t>
            </w:r>
          </w:p>
        </w:tc>
        <w:tc>
          <w:tcPr>
            <w:tcW w:w="6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Элементарная теория музыки</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1</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5A8" w:rsidRDefault="00CC55A8">
            <w:pPr>
              <w:rPr>
                <w:rFonts w:ascii="Times New Roman" w:hAnsi="Times New Roman" w:cs="Times New Roman"/>
                <w:sz w:val="24"/>
                <w:szCs w:val="24"/>
              </w:rPr>
            </w:pPr>
          </w:p>
        </w:tc>
      </w:tr>
      <w:tr w:rsidR="00CC55A8" w:rsidTr="00CC55A8">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4</w:t>
            </w:r>
          </w:p>
        </w:tc>
        <w:tc>
          <w:tcPr>
            <w:tcW w:w="6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Музыкальная литература</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1,5</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5A8" w:rsidRDefault="00CC55A8">
            <w:pPr>
              <w:rPr>
                <w:rFonts w:ascii="Times New Roman" w:hAnsi="Times New Roman" w:cs="Times New Roman"/>
                <w:sz w:val="24"/>
                <w:szCs w:val="24"/>
              </w:rPr>
            </w:pPr>
          </w:p>
        </w:tc>
      </w:tr>
      <w:tr w:rsidR="00CC55A8" w:rsidTr="00CC55A8">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5</w:t>
            </w:r>
          </w:p>
        </w:tc>
        <w:tc>
          <w:tcPr>
            <w:tcW w:w="6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Коллективное музицирование</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1</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5A8" w:rsidRDefault="00CC55A8">
            <w:pPr>
              <w:rPr>
                <w:rFonts w:ascii="Times New Roman" w:hAnsi="Times New Roman" w:cs="Times New Roman"/>
                <w:sz w:val="24"/>
                <w:szCs w:val="24"/>
              </w:rPr>
            </w:pPr>
          </w:p>
        </w:tc>
      </w:tr>
      <w:tr w:rsidR="00CC55A8" w:rsidTr="00CC55A8">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6</w:t>
            </w:r>
          </w:p>
        </w:tc>
        <w:tc>
          <w:tcPr>
            <w:tcW w:w="6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Предмет по выбору</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1</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5A8" w:rsidRDefault="00CC55A8">
            <w:pPr>
              <w:rPr>
                <w:rFonts w:ascii="Times New Roman" w:hAnsi="Times New Roman" w:cs="Times New Roman"/>
                <w:sz w:val="24"/>
                <w:szCs w:val="24"/>
              </w:rPr>
            </w:pPr>
          </w:p>
        </w:tc>
      </w:tr>
      <w:tr w:rsidR="00CC55A8" w:rsidTr="00CC55A8">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5A8" w:rsidRDefault="00CC55A8">
            <w:pPr>
              <w:rPr>
                <w:rFonts w:ascii="Times New Roman" w:hAnsi="Times New Roman" w:cs="Times New Roman"/>
                <w:sz w:val="24"/>
                <w:szCs w:val="24"/>
              </w:rPr>
            </w:pPr>
          </w:p>
        </w:tc>
        <w:tc>
          <w:tcPr>
            <w:tcW w:w="6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Всего:</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5A8" w:rsidRDefault="00CC55A8">
            <w:pPr>
              <w:rPr>
                <w:rFonts w:ascii="Times New Roman" w:hAnsi="Times New Roman" w:cs="Times New Roman"/>
                <w:sz w:val="24"/>
                <w:szCs w:val="24"/>
              </w:rPr>
            </w:pPr>
            <w:r>
              <w:rPr>
                <w:rFonts w:ascii="Times New Roman" w:hAnsi="Times New Roman" w:cs="Times New Roman"/>
                <w:sz w:val="24"/>
                <w:szCs w:val="24"/>
              </w:rPr>
              <w:t>9,5</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5A8" w:rsidRDefault="00CC55A8">
            <w:pPr>
              <w:rPr>
                <w:rFonts w:ascii="Times New Roman" w:hAnsi="Times New Roman" w:cs="Times New Roman"/>
                <w:sz w:val="24"/>
                <w:szCs w:val="24"/>
              </w:rPr>
            </w:pPr>
          </w:p>
        </w:tc>
      </w:tr>
    </w:tbl>
    <w:p w:rsidR="00CC55A8" w:rsidRDefault="00CC55A8" w:rsidP="00CC55A8">
      <w:pPr>
        <w:rPr>
          <w:rFonts w:ascii="Times New Roman" w:hAnsi="Times New Roman" w:cs="Times New Roman"/>
          <w:sz w:val="24"/>
          <w:szCs w:val="24"/>
        </w:rPr>
      </w:pPr>
    </w:p>
    <w:p w:rsidR="00CC55A8" w:rsidRDefault="00CC55A8" w:rsidP="00CC55A8">
      <w:pPr>
        <w:rPr>
          <w:rFonts w:ascii="Times New Roman" w:hAnsi="Times New Roman" w:cs="Times New Roman"/>
          <w:sz w:val="24"/>
          <w:szCs w:val="24"/>
        </w:rPr>
      </w:pPr>
      <w:r>
        <w:rPr>
          <w:rFonts w:ascii="Times New Roman" w:hAnsi="Times New Roman" w:cs="Times New Roman"/>
          <w:b/>
          <w:sz w:val="24"/>
          <w:szCs w:val="24"/>
        </w:rPr>
        <w:t>Примерный перечень предметов по выбору:</w:t>
      </w:r>
      <w:r>
        <w:rPr>
          <w:rFonts w:ascii="Times New Roman" w:hAnsi="Times New Roman" w:cs="Times New Roman"/>
          <w:sz w:val="24"/>
          <w:szCs w:val="24"/>
        </w:rPr>
        <w:t xml:space="preserve"> Другой музыкальный инструмент, импровизация (подбор по слуху), аранжировка, индивидуальные занятия по сольфеджио, аккомпанемент и др.</w:t>
      </w:r>
    </w:p>
    <w:p w:rsidR="00B21623" w:rsidRPr="006604ED" w:rsidRDefault="00B21623"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Вопросы, связанные с определением срока обучения, включая изменение его сроков, определяемых учебными планами, решаются администрацией школы с учетом индивидуальных особенностей конкретного обучающегося. </w:t>
      </w:r>
    </w:p>
    <w:p w:rsidR="00D75128" w:rsidRPr="006604ED" w:rsidRDefault="00D75128" w:rsidP="006604ED">
      <w:pPr>
        <w:rPr>
          <w:rFonts w:ascii="Times New Roman" w:hAnsi="Times New Roman" w:cs="Times New Roman"/>
          <w:sz w:val="28"/>
          <w:szCs w:val="28"/>
        </w:rPr>
      </w:pPr>
    </w:p>
    <w:p w:rsidR="00D75128" w:rsidRPr="006604ED" w:rsidRDefault="00D75128" w:rsidP="0035382D">
      <w:pPr>
        <w:ind w:firstLine="708"/>
        <w:rPr>
          <w:rFonts w:ascii="Times New Roman" w:hAnsi="Times New Roman" w:cs="Times New Roman"/>
          <w:sz w:val="28"/>
          <w:szCs w:val="28"/>
        </w:rPr>
      </w:pPr>
      <w:r w:rsidRPr="006604ED">
        <w:rPr>
          <w:rFonts w:ascii="Times New Roman" w:hAnsi="Times New Roman" w:cs="Times New Roman"/>
          <w:sz w:val="28"/>
          <w:szCs w:val="28"/>
        </w:rPr>
        <w:t>Основной расчет количества учебных часов в неделю является единица учебного времени – урок. Продолжительность урока определяется в соответствии порядком установленным Уставом школы</w:t>
      </w:r>
      <w:r w:rsidR="00AE4DCD">
        <w:rPr>
          <w:rFonts w:ascii="Times New Roman" w:hAnsi="Times New Roman" w:cs="Times New Roman"/>
          <w:sz w:val="28"/>
          <w:szCs w:val="28"/>
        </w:rPr>
        <w:t>.</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Время, отведенное на «Коллективное музицирование», предполагает занятия по группам: в хоре, </w:t>
      </w:r>
      <w:r w:rsidR="0026162B">
        <w:rPr>
          <w:rFonts w:ascii="Times New Roman" w:hAnsi="Times New Roman" w:cs="Times New Roman"/>
          <w:sz w:val="28"/>
          <w:szCs w:val="28"/>
        </w:rPr>
        <w:t>камерном ансамбле</w:t>
      </w:r>
      <w:r w:rsidRPr="006604ED">
        <w:rPr>
          <w:rFonts w:ascii="Times New Roman" w:hAnsi="Times New Roman" w:cs="Times New Roman"/>
          <w:sz w:val="28"/>
          <w:szCs w:val="28"/>
        </w:rPr>
        <w:t xml:space="preserve">, сводные занятия и другие формы в зависимости от плана работы коллектива в пределах часов, выделяемых на коллективное музицирование в соответствии с учебным планом.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В вариативную часть учебного плана включены предметы по выбору, назначение которых в получении обучающимися важных практических навыков (свободного владения музыкальными инструментами, умение играть в ансамбле, аккомпанировать, применять в музицировании теоретические знания и т.д.), не</w:t>
      </w:r>
      <w:r w:rsidR="00AE4DCD">
        <w:rPr>
          <w:rFonts w:ascii="Times New Roman" w:hAnsi="Times New Roman" w:cs="Times New Roman"/>
          <w:sz w:val="28"/>
          <w:szCs w:val="28"/>
        </w:rPr>
        <w:t xml:space="preserve">обходимых выпускникам школы для </w:t>
      </w:r>
      <w:r w:rsidRPr="006604ED">
        <w:rPr>
          <w:rFonts w:ascii="Times New Roman" w:hAnsi="Times New Roman" w:cs="Times New Roman"/>
          <w:sz w:val="28"/>
          <w:szCs w:val="28"/>
        </w:rPr>
        <w:t xml:space="preserve">дальнейшего активного отношения к музыке. </w:t>
      </w:r>
    </w:p>
    <w:p w:rsidR="00D75128" w:rsidRPr="006604ED" w:rsidRDefault="00D75128" w:rsidP="0035382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Определяющим принципом введения в учебный план того или иного предмета по выбору является желание самого обучающегося и его родителей (лиц их заменяющих) заниматься этой дисциплиной. По желанию родителей обучающиеся могут быть освобождены от этого предмета, при этом, образовавшийся резерв часов может быть </w:t>
      </w:r>
      <w:r w:rsidRPr="006604ED">
        <w:rPr>
          <w:rFonts w:ascii="Times New Roman" w:hAnsi="Times New Roman" w:cs="Times New Roman"/>
          <w:sz w:val="28"/>
          <w:szCs w:val="28"/>
        </w:rPr>
        <w:lastRenderedPageBreak/>
        <w:t xml:space="preserve">использован по усмотрению ДМШ </w:t>
      </w:r>
      <w:r w:rsidR="0035382D">
        <w:rPr>
          <w:rFonts w:ascii="Times New Roman" w:hAnsi="Times New Roman" w:cs="Times New Roman"/>
          <w:sz w:val="28"/>
          <w:szCs w:val="28"/>
        </w:rPr>
        <w:t>№ 4</w:t>
      </w:r>
      <w:r w:rsidRPr="006604ED">
        <w:rPr>
          <w:rFonts w:ascii="Times New Roman" w:hAnsi="Times New Roman" w:cs="Times New Roman"/>
          <w:sz w:val="28"/>
          <w:szCs w:val="28"/>
        </w:rPr>
        <w:t xml:space="preserve">. Количество часов, выделяемое на предметы по выбору, зависят от возможностей школы, устанавливается ежегодно и отражается в рабочем учебном плане. </w:t>
      </w:r>
    </w:p>
    <w:p w:rsidR="00D75128" w:rsidRPr="006604ED" w:rsidRDefault="00D75128" w:rsidP="006604ED">
      <w:pPr>
        <w:rPr>
          <w:rFonts w:ascii="Times New Roman" w:hAnsi="Times New Roman" w:cs="Times New Roman"/>
          <w:sz w:val="28"/>
          <w:szCs w:val="28"/>
        </w:rPr>
      </w:pPr>
    </w:p>
    <w:p w:rsidR="00D75128" w:rsidRPr="006604ED" w:rsidRDefault="0035382D" w:rsidP="006604ED">
      <w:pPr>
        <w:rPr>
          <w:rFonts w:ascii="Times New Roman" w:hAnsi="Times New Roman" w:cs="Times New Roman"/>
          <w:sz w:val="28"/>
          <w:szCs w:val="28"/>
        </w:rPr>
      </w:pPr>
      <w:r>
        <w:rPr>
          <w:rFonts w:ascii="Times New Roman" w:hAnsi="Times New Roman" w:cs="Times New Roman"/>
          <w:sz w:val="28"/>
          <w:szCs w:val="28"/>
        </w:rPr>
        <w:t>ДМШ № 4</w:t>
      </w:r>
      <w:r w:rsidR="00D75128" w:rsidRPr="006604ED">
        <w:rPr>
          <w:rFonts w:ascii="Times New Roman" w:hAnsi="Times New Roman" w:cs="Times New Roman"/>
          <w:sz w:val="28"/>
          <w:szCs w:val="28"/>
        </w:rPr>
        <w:t xml:space="preserve"> имеет необходимое кадровое, методическое и материально-техническое обеспечение реализации учебных планов. </w:t>
      </w:r>
    </w:p>
    <w:p w:rsidR="00D75128" w:rsidRPr="006604ED" w:rsidRDefault="00D75128" w:rsidP="006604ED">
      <w:pPr>
        <w:rPr>
          <w:rFonts w:ascii="Times New Roman" w:hAnsi="Times New Roman" w:cs="Times New Roman"/>
          <w:sz w:val="28"/>
          <w:szCs w:val="28"/>
        </w:rPr>
      </w:pPr>
    </w:p>
    <w:p w:rsidR="00D75128" w:rsidRPr="0035382D" w:rsidRDefault="005E074C" w:rsidP="006604ED">
      <w:pPr>
        <w:rPr>
          <w:rFonts w:ascii="Times New Roman" w:hAnsi="Times New Roman" w:cs="Times New Roman"/>
          <w:b/>
          <w:sz w:val="28"/>
          <w:szCs w:val="28"/>
        </w:rPr>
      </w:pPr>
      <w:r>
        <w:rPr>
          <w:rFonts w:ascii="Times New Roman" w:hAnsi="Times New Roman" w:cs="Times New Roman"/>
          <w:b/>
          <w:sz w:val="28"/>
          <w:szCs w:val="28"/>
          <w:lang w:val="en-US"/>
        </w:rPr>
        <w:t>I</w:t>
      </w:r>
      <w:r w:rsidR="00D75128" w:rsidRPr="0035382D">
        <w:rPr>
          <w:rFonts w:ascii="Times New Roman" w:hAnsi="Times New Roman" w:cs="Times New Roman"/>
          <w:b/>
          <w:sz w:val="28"/>
          <w:szCs w:val="28"/>
        </w:rPr>
        <w:t xml:space="preserve">V. Программы учебных предметов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Программа учебного предмета разрабатывается образовательным учреждением по каждому учебному предмету в соответствии с </w:t>
      </w:r>
      <w:r w:rsidR="0035382D">
        <w:rPr>
          <w:rFonts w:ascii="Times New Roman" w:hAnsi="Times New Roman" w:cs="Times New Roman"/>
          <w:sz w:val="28"/>
          <w:szCs w:val="28"/>
        </w:rPr>
        <w:t xml:space="preserve">локальным актом «Разработка и утверждение рабочих программ» и </w:t>
      </w:r>
      <w:r w:rsidRPr="006604ED">
        <w:rPr>
          <w:rFonts w:ascii="Times New Roman" w:hAnsi="Times New Roman" w:cs="Times New Roman"/>
          <w:sz w:val="28"/>
          <w:szCs w:val="28"/>
        </w:rPr>
        <w:t xml:space="preserve"> «Примерные учебные планы образовательных программ дополнительного образования детей по видам музыкального искусства для ДМШ и ДШИ» (Москва, 2001 г.) и «Примерные образовательные программы по видам искусства для ДМШ и ДШИ» к минимуму содержания, структуре и условиям реализации, а также срокам реализации.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35382D">
        <w:rPr>
          <w:rFonts w:ascii="Times New Roman" w:hAnsi="Times New Roman" w:cs="Times New Roman"/>
          <w:b/>
          <w:sz w:val="28"/>
          <w:szCs w:val="28"/>
        </w:rPr>
        <w:t>Программа учебного предмета выполняет следующие функции</w:t>
      </w:r>
      <w:r w:rsidRPr="006604ED">
        <w:rPr>
          <w:rFonts w:ascii="Times New Roman" w:hAnsi="Times New Roman" w:cs="Times New Roman"/>
          <w:sz w:val="28"/>
          <w:szCs w:val="28"/>
        </w:rPr>
        <w:t xml:space="preserve">: </w:t>
      </w:r>
    </w:p>
    <w:p w:rsidR="00D75128" w:rsidRPr="0035382D" w:rsidRDefault="00D75128" w:rsidP="006604ED">
      <w:pPr>
        <w:pStyle w:val="a7"/>
        <w:numPr>
          <w:ilvl w:val="0"/>
          <w:numId w:val="18"/>
        </w:numPr>
        <w:rPr>
          <w:rFonts w:ascii="Times New Roman" w:hAnsi="Times New Roman" w:cs="Times New Roman"/>
          <w:sz w:val="28"/>
          <w:szCs w:val="28"/>
        </w:rPr>
      </w:pPr>
      <w:r w:rsidRPr="0035382D">
        <w:rPr>
          <w:rFonts w:ascii="Times New Roman" w:hAnsi="Times New Roman" w:cs="Times New Roman"/>
          <w:sz w:val="28"/>
          <w:szCs w:val="28"/>
        </w:rPr>
        <w:t xml:space="preserve">нормативную – является документом, обязательным для выполнения в полном объёме; </w:t>
      </w:r>
    </w:p>
    <w:p w:rsidR="00D75128" w:rsidRPr="0035382D" w:rsidRDefault="00D75128" w:rsidP="006604ED">
      <w:pPr>
        <w:pStyle w:val="a7"/>
        <w:numPr>
          <w:ilvl w:val="0"/>
          <w:numId w:val="18"/>
        </w:numPr>
        <w:rPr>
          <w:rFonts w:ascii="Times New Roman" w:hAnsi="Times New Roman" w:cs="Times New Roman"/>
          <w:sz w:val="28"/>
          <w:szCs w:val="28"/>
        </w:rPr>
      </w:pPr>
      <w:r w:rsidRPr="0035382D">
        <w:rPr>
          <w:rFonts w:ascii="Times New Roman" w:hAnsi="Times New Roman" w:cs="Times New Roman"/>
          <w:sz w:val="28"/>
          <w:szCs w:val="28"/>
        </w:rPr>
        <w:t xml:space="preserve">процессуально-содержательную – определяет логическую последовательность усвоения элементов содержания,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организационные формы и методы, средства и условия обучения; </w:t>
      </w:r>
    </w:p>
    <w:p w:rsidR="00D75128" w:rsidRPr="003E2BBF" w:rsidRDefault="00D75128" w:rsidP="006604ED">
      <w:pPr>
        <w:pStyle w:val="a7"/>
        <w:numPr>
          <w:ilvl w:val="0"/>
          <w:numId w:val="19"/>
        </w:numPr>
        <w:ind w:left="0" w:firstLine="360"/>
        <w:rPr>
          <w:rFonts w:ascii="Times New Roman" w:hAnsi="Times New Roman" w:cs="Times New Roman"/>
          <w:sz w:val="28"/>
          <w:szCs w:val="28"/>
        </w:rPr>
      </w:pPr>
      <w:r w:rsidRPr="0035382D">
        <w:rPr>
          <w:rFonts w:ascii="Times New Roman" w:hAnsi="Times New Roman" w:cs="Times New Roman"/>
          <w:sz w:val="28"/>
          <w:szCs w:val="28"/>
        </w:rPr>
        <w:t xml:space="preserve">оценочную – выявляет уровень усвоения элементов содержания, устанавливает принципы контроля, критерии оценки уровня </w:t>
      </w:r>
      <w:r w:rsidRPr="003E2BBF">
        <w:rPr>
          <w:rFonts w:ascii="Times New Roman" w:hAnsi="Times New Roman" w:cs="Times New Roman"/>
          <w:sz w:val="28"/>
          <w:szCs w:val="28"/>
        </w:rPr>
        <w:t xml:space="preserve">приобретенных знаний, умений и навыков. </w:t>
      </w:r>
    </w:p>
    <w:p w:rsidR="00D75128" w:rsidRPr="003E2BBF" w:rsidRDefault="00D75128" w:rsidP="006604ED">
      <w:pPr>
        <w:rPr>
          <w:rFonts w:ascii="Times New Roman" w:hAnsi="Times New Roman" w:cs="Times New Roman"/>
          <w:b/>
          <w:sz w:val="28"/>
          <w:szCs w:val="28"/>
        </w:rPr>
      </w:pPr>
      <w:r w:rsidRPr="003E2BBF">
        <w:rPr>
          <w:rFonts w:ascii="Times New Roman" w:hAnsi="Times New Roman" w:cs="Times New Roman"/>
          <w:b/>
          <w:sz w:val="28"/>
          <w:szCs w:val="28"/>
        </w:rPr>
        <w:t xml:space="preserve">Наименование учебного предмета </w:t>
      </w:r>
    </w:p>
    <w:p w:rsidR="00D75128" w:rsidRPr="006604ED" w:rsidRDefault="00D75128" w:rsidP="006604ED">
      <w:pPr>
        <w:rPr>
          <w:rFonts w:ascii="Times New Roman" w:hAnsi="Times New Roman" w:cs="Times New Roman"/>
          <w:sz w:val="28"/>
          <w:szCs w:val="28"/>
        </w:rPr>
      </w:pPr>
    </w:p>
    <w:p w:rsidR="00D75128" w:rsidRPr="006604ED" w:rsidRDefault="003E2BBF" w:rsidP="006604ED">
      <w:pPr>
        <w:rPr>
          <w:rFonts w:ascii="Times New Roman" w:hAnsi="Times New Roman" w:cs="Times New Roman"/>
          <w:sz w:val="28"/>
          <w:szCs w:val="28"/>
        </w:rPr>
      </w:pPr>
      <w:r>
        <w:rPr>
          <w:rFonts w:ascii="Times New Roman" w:hAnsi="Times New Roman" w:cs="Times New Roman"/>
          <w:sz w:val="28"/>
          <w:szCs w:val="28"/>
        </w:rPr>
        <w:t xml:space="preserve">Количество рабочих </w:t>
      </w:r>
      <w:r w:rsidR="00D75128" w:rsidRPr="006604ED">
        <w:rPr>
          <w:rFonts w:ascii="Times New Roman" w:hAnsi="Times New Roman" w:cs="Times New Roman"/>
          <w:sz w:val="28"/>
          <w:szCs w:val="28"/>
        </w:rPr>
        <w:t>программ в соответствии с учебными планами</w:t>
      </w:r>
      <w:r>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Рабочая программа учебного предмета </w:t>
      </w:r>
      <w:r w:rsidR="008B3586">
        <w:rPr>
          <w:rFonts w:ascii="Times New Roman" w:hAnsi="Times New Roman" w:cs="Times New Roman"/>
          <w:sz w:val="28"/>
          <w:szCs w:val="28"/>
        </w:rPr>
        <w:t>«Струнные инструменты»</w:t>
      </w:r>
      <w:r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Рабочая программа учебного предмета «Хор»</w:t>
      </w:r>
    </w:p>
    <w:p w:rsidR="003E2BBF"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Рабочая программа учебного предмета «Сольфеджио»</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Рабочая программа учебного предмета «Музыкальная литература»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Рабочая программа учебных предметов «Ансамбль </w:t>
      </w:r>
      <w:r w:rsidR="0026162B">
        <w:rPr>
          <w:rFonts w:ascii="Times New Roman" w:hAnsi="Times New Roman" w:cs="Times New Roman"/>
          <w:sz w:val="28"/>
          <w:szCs w:val="28"/>
        </w:rPr>
        <w:t>струнных инструментов».</w:t>
      </w:r>
      <w:r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Рабочая программа учебного предмета «Общее фортепиано» </w:t>
      </w:r>
    </w:p>
    <w:p w:rsidR="003E2BBF" w:rsidRDefault="003E2BBF" w:rsidP="006604ED">
      <w:pPr>
        <w:rPr>
          <w:rFonts w:ascii="Times New Roman" w:hAnsi="Times New Roman" w:cs="Times New Roman"/>
          <w:sz w:val="28"/>
          <w:szCs w:val="28"/>
        </w:rPr>
      </w:pPr>
    </w:p>
    <w:p w:rsidR="003E2BBF" w:rsidRDefault="003E2BBF" w:rsidP="006604ED">
      <w:pPr>
        <w:rPr>
          <w:rFonts w:ascii="Times New Roman" w:hAnsi="Times New Roman" w:cs="Times New Roman"/>
          <w:sz w:val="28"/>
          <w:szCs w:val="28"/>
        </w:rPr>
      </w:pPr>
    </w:p>
    <w:p w:rsidR="0026162B" w:rsidRDefault="0026162B" w:rsidP="006604ED">
      <w:pPr>
        <w:rPr>
          <w:rFonts w:ascii="Times New Roman" w:hAnsi="Times New Roman" w:cs="Times New Roman"/>
          <w:sz w:val="28"/>
          <w:szCs w:val="28"/>
        </w:rPr>
      </w:pPr>
    </w:p>
    <w:p w:rsidR="0026162B" w:rsidRDefault="0026162B" w:rsidP="006604ED">
      <w:pPr>
        <w:rPr>
          <w:rFonts w:ascii="Times New Roman" w:hAnsi="Times New Roman" w:cs="Times New Roman"/>
          <w:sz w:val="28"/>
          <w:szCs w:val="28"/>
        </w:rPr>
      </w:pPr>
    </w:p>
    <w:p w:rsidR="00D75128" w:rsidRPr="00D9323B" w:rsidRDefault="005E074C" w:rsidP="006604ED">
      <w:pPr>
        <w:rPr>
          <w:rFonts w:ascii="Times New Roman" w:hAnsi="Times New Roman" w:cs="Times New Roman"/>
          <w:b/>
          <w:sz w:val="28"/>
          <w:szCs w:val="28"/>
        </w:rPr>
      </w:pPr>
      <w:r>
        <w:rPr>
          <w:rFonts w:ascii="Times New Roman" w:hAnsi="Times New Roman" w:cs="Times New Roman"/>
          <w:b/>
          <w:sz w:val="28"/>
          <w:szCs w:val="28"/>
        </w:rPr>
        <w:lastRenderedPageBreak/>
        <w:t>V</w:t>
      </w:r>
      <w:r w:rsidR="00D75128" w:rsidRPr="003E2BBF">
        <w:rPr>
          <w:rFonts w:ascii="Times New Roman" w:hAnsi="Times New Roman" w:cs="Times New Roman"/>
          <w:b/>
          <w:sz w:val="28"/>
          <w:szCs w:val="28"/>
        </w:rPr>
        <w:t xml:space="preserve">. Система и критерии оценок, используемые при проведении промежуточной и итоговой аттестации </w:t>
      </w:r>
      <w:r w:rsidR="00D75128" w:rsidRPr="00D9323B">
        <w:rPr>
          <w:rFonts w:ascii="Times New Roman" w:hAnsi="Times New Roman" w:cs="Times New Roman"/>
          <w:b/>
          <w:sz w:val="28"/>
          <w:szCs w:val="28"/>
        </w:rPr>
        <w:t xml:space="preserve">результатов освоения учащимися </w:t>
      </w:r>
      <w:r w:rsidR="00FD42AE" w:rsidRPr="00F338EA">
        <w:rPr>
          <w:rFonts w:ascii="Times New Roman" w:hAnsi="Times New Roman" w:cs="Times New Roman"/>
          <w:b/>
          <w:sz w:val="28"/>
          <w:szCs w:val="28"/>
        </w:rPr>
        <w:t>дополнительной общеразвивающей</w:t>
      </w:r>
      <w:r w:rsidR="00FD42AE">
        <w:rPr>
          <w:rFonts w:ascii="Times New Roman" w:hAnsi="Times New Roman" w:cs="Times New Roman"/>
          <w:sz w:val="28"/>
          <w:szCs w:val="28"/>
        </w:rPr>
        <w:t xml:space="preserve"> </w:t>
      </w:r>
      <w:r w:rsidR="00D75128" w:rsidRPr="00D9323B">
        <w:rPr>
          <w:rFonts w:ascii="Times New Roman" w:hAnsi="Times New Roman" w:cs="Times New Roman"/>
          <w:b/>
          <w:sz w:val="28"/>
          <w:szCs w:val="28"/>
        </w:rPr>
        <w:t xml:space="preserve">образовательной программы </w:t>
      </w:r>
      <w:r w:rsidR="008B3586">
        <w:rPr>
          <w:rFonts w:ascii="Times New Roman" w:hAnsi="Times New Roman" w:cs="Times New Roman"/>
          <w:b/>
          <w:sz w:val="28"/>
          <w:szCs w:val="28"/>
        </w:rPr>
        <w:t>«Струнные инструменты»</w:t>
      </w:r>
      <w:r w:rsidR="00D75128" w:rsidRPr="00D9323B">
        <w:rPr>
          <w:rFonts w:ascii="Times New Roman" w:hAnsi="Times New Roman" w:cs="Times New Roman"/>
          <w:b/>
          <w:sz w:val="28"/>
          <w:szCs w:val="28"/>
        </w:rPr>
        <w:t xml:space="preserve"> </w:t>
      </w:r>
    </w:p>
    <w:p w:rsidR="00D75128" w:rsidRPr="006604ED" w:rsidRDefault="00D75128" w:rsidP="006604ED">
      <w:pPr>
        <w:rPr>
          <w:rFonts w:ascii="Times New Roman" w:hAnsi="Times New Roman" w:cs="Times New Roman"/>
          <w:sz w:val="28"/>
          <w:szCs w:val="28"/>
        </w:rPr>
      </w:pPr>
    </w:p>
    <w:p w:rsidR="00D9323B"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Оценка качества реализации программы </w:t>
      </w:r>
      <w:r w:rsidR="008B3586">
        <w:rPr>
          <w:rFonts w:ascii="Times New Roman" w:hAnsi="Times New Roman" w:cs="Times New Roman"/>
          <w:sz w:val="28"/>
          <w:szCs w:val="28"/>
        </w:rPr>
        <w:t>«Струнные инструменты»</w:t>
      </w:r>
      <w:r w:rsidRPr="006604ED">
        <w:rPr>
          <w:rFonts w:ascii="Times New Roman" w:hAnsi="Times New Roman" w:cs="Times New Roman"/>
          <w:sz w:val="28"/>
          <w:szCs w:val="28"/>
        </w:rPr>
        <w:t xml:space="preserve"> включает в себя: </w:t>
      </w:r>
    </w:p>
    <w:p w:rsidR="00D75128" w:rsidRPr="00D9323B" w:rsidRDefault="00D75128" w:rsidP="00D9323B">
      <w:pPr>
        <w:pStyle w:val="a7"/>
        <w:numPr>
          <w:ilvl w:val="0"/>
          <w:numId w:val="19"/>
        </w:numPr>
        <w:rPr>
          <w:rFonts w:ascii="Times New Roman" w:hAnsi="Times New Roman" w:cs="Times New Roman"/>
          <w:sz w:val="28"/>
          <w:szCs w:val="28"/>
        </w:rPr>
      </w:pPr>
      <w:r w:rsidRPr="00D9323B">
        <w:rPr>
          <w:rFonts w:ascii="Times New Roman" w:hAnsi="Times New Roman" w:cs="Times New Roman"/>
          <w:sz w:val="28"/>
          <w:szCs w:val="28"/>
        </w:rPr>
        <w:t xml:space="preserve">текущий контроль успеваемости </w:t>
      </w:r>
    </w:p>
    <w:p w:rsidR="00D75128" w:rsidRPr="00D9323B" w:rsidRDefault="00D75128" w:rsidP="00D9323B">
      <w:pPr>
        <w:pStyle w:val="a7"/>
        <w:numPr>
          <w:ilvl w:val="0"/>
          <w:numId w:val="19"/>
        </w:numPr>
        <w:rPr>
          <w:rFonts w:ascii="Times New Roman" w:hAnsi="Times New Roman" w:cs="Times New Roman"/>
          <w:sz w:val="28"/>
          <w:szCs w:val="28"/>
        </w:rPr>
      </w:pPr>
      <w:r w:rsidRPr="00D9323B">
        <w:rPr>
          <w:rFonts w:ascii="Times New Roman" w:hAnsi="Times New Roman" w:cs="Times New Roman"/>
          <w:sz w:val="28"/>
          <w:szCs w:val="28"/>
        </w:rPr>
        <w:t xml:space="preserve">промежуточную аттестацию учащихся </w:t>
      </w:r>
    </w:p>
    <w:p w:rsidR="00D75128" w:rsidRPr="00D9323B" w:rsidRDefault="00D75128" w:rsidP="006604ED">
      <w:pPr>
        <w:pStyle w:val="a7"/>
        <w:numPr>
          <w:ilvl w:val="0"/>
          <w:numId w:val="19"/>
        </w:numPr>
        <w:rPr>
          <w:rFonts w:ascii="Times New Roman" w:hAnsi="Times New Roman" w:cs="Times New Roman"/>
          <w:sz w:val="28"/>
          <w:szCs w:val="28"/>
        </w:rPr>
      </w:pPr>
      <w:r w:rsidRPr="00D9323B">
        <w:rPr>
          <w:rFonts w:ascii="Times New Roman" w:hAnsi="Times New Roman" w:cs="Times New Roman"/>
          <w:sz w:val="28"/>
          <w:szCs w:val="28"/>
        </w:rPr>
        <w:t xml:space="preserve">итоговую аттестацию учащихся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В качестве средств текущего контроля успеваемости используются: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контрольные работы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устные опросы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письменные работы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тестирование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академические концерты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прослушивания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технические зачеты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Текущий контроль успеваемости учащихся проводится в счет аудиторного времени, предусмотренного на учебный предмет.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Промежуточная аттестация проводится в форме: </w:t>
      </w:r>
    </w:p>
    <w:p w:rsidR="00D75128" w:rsidRPr="00D9323B" w:rsidRDefault="00D75128" w:rsidP="00D9323B">
      <w:pPr>
        <w:pStyle w:val="a7"/>
        <w:numPr>
          <w:ilvl w:val="0"/>
          <w:numId w:val="22"/>
        </w:numPr>
        <w:rPr>
          <w:rFonts w:ascii="Times New Roman" w:hAnsi="Times New Roman" w:cs="Times New Roman"/>
          <w:sz w:val="28"/>
          <w:szCs w:val="28"/>
        </w:rPr>
      </w:pPr>
      <w:r w:rsidRPr="00D9323B">
        <w:rPr>
          <w:rFonts w:ascii="Times New Roman" w:hAnsi="Times New Roman" w:cs="Times New Roman"/>
          <w:sz w:val="28"/>
          <w:szCs w:val="28"/>
        </w:rPr>
        <w:t xml:space="preserve">контрольные уроки </w:t>
      </w:r>
    </w:p>
    <w:p w:rsidR="00D75128" w:rsidRPr="00D9323B" w:rsidRDefault="00D75128" w:rsidP="00D9323B">
      <w:pPr>
        <w:pStyle w:val="a7"/>
        <w:numPr>
          <w:ilvl w:val="0"/>
          <w:numId w:val="22"/>
        </w:numPr>
        <w:rPr>
          <w:rFonts w:ascii="Times New Roman" w:hAnsi="Times New Roman" w:cs="Times New Roman"/>
          <w:sz w:val="28"/>
          <w:szCs w:val="28"/>
        </w:rPr>
      </w:pPr>
      <w:r w:rsidRPr="00D9323B">
        <w:rPr>
          <w:rFonts w:ascii="Times New Roman" w:hAnsi="Times New Roman" w:cs="Times New Roman"/>
          <w:sz w:val="28"/>
          <w:szCs w:val="28"/>
        </w:rPr>
        <w:t xml:space="preserve">зачеты </w:t>
      </w:r>
    </w:p>
    <w:p w:rsidR="00D75128" w:rsidRPr="00D9323B" w:rsidRDefault="00D75128" w:rsidP="00D9323B">
      <w:pPr>
        <w:pStyle w:val="a7"/>
        <w:numPr>
          <w:ilvl w:val="0"/>
          <w:numId w:val="22"/>
        </w:numPr>
        <w:rPr>
          <w:rFonts w:ascii="Times New Roman" w:hAnsi="Times New Roman" w:cs="Times New Roman"/>
          <w:sz w:val="28"/>
          <w:szCs w:val="28"/>
        </w:rPr>
      </w:pPr>
      <w:r w:rsidRPr="00D9323B">
        <w:rPr>
          <w:rFonts w:ascii="Times New Roman" w:hAnsi="Times New Roman" w:cs="Times New Roman"/>
          <w:sz w:val="28"/>
          <w:szCs w:val="28"/>
        </w:rPr>
        <w:t xml:space="preserve">экзамены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Контрольные уроки, зачёты и экзамены проходят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четверть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По завершении изучения учебных предметов по итогам промежуточной аттестации учащимся выставляется оценка, которая заносится в свидетельство об окончании ОУ. </w:t>
      </w:r>
    </w:p>
    <w:p w:rsidR="00D75128" w:rsidRDefault="00D75128" w:rsidP="006604ED">
      <w:pPr>
        <w:rPr>
          <w:rFonts w:ascii="Times New Roman" w:hAnsi="Times New Roman" w:cs="Times New Roman"/>
          <w:sz w:val="28"/>
          <w:szCs w:val="28"/>
        </w:rPr>
      </w:pPr>
    </w:p>
    <w:p w:rsidR="0026162B" w:rsidRDefault="0026162B" w:rsidP="006604ED">
      <w:pPr>
        <w:rPr>
          <w:rFonts w:ascii="Times New Roman" w:hAnsi="Times New Roman" w:cs="Times New Roman"/>
          <w:sz w:val="28"/>
          <w:szCs w:val="28"/>
        </w:rPr>
      </w:pPr>
    </w:p>
    <w:p w:rsidR="0026162B" w:rsidRPr="006604ED" w:rsidRDefault="0026162B" w:rsidP="006604ED">
      <w:pPr>
        <w:rPr>
          <w:rFonts w:ascii="Times New Roman" w:hAnsi="Times New Roman" w:cs="Times New Roman"/>
          <w:sz w:val="28"/>
          <w:szCs w:val="28"/>
        </w:rPr>
      </w:pPr>
    </w:p>
    <w:p w:rsidR="00D75128" w:rsidRPr="00D9323B" w:rsidRDefault="00D75128" w:rsidP="006604ED">
      <w:pPr>
        <w:rPr>
          <w:rFonts w:ascii="Times New Roman" w:hAnsi="Times New Roman" w:cs="Times New Roman"/>
          <w:b/>
          <w:sz w:val="28"/>
          <w:szCs w:val="28"/>
        </w:rPr>
      </w:pPr>
      <w:r w:rsidRPr="00D9323B">
        <w:rPr>
          <w:rFonts w:ascii="Times New Roman" w:hAnsi="Times New Roman" w:cs="Times New Roman"/>
          <w:b/>
          <w:sz w:val="28"/>
          <w:szCs w:val="28"/>
        </w:rPr>
        <w:t xml:space="preserve">Содержание и критерии оценок промежуточной аттестации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Содержание и критерии оценок промежуточной аттестации учащихся разрабатываются образовательным учреждением самостоятельно. Промежуточная аттестация оценивает результаты учебной деятельности учащихся по окончании четверти. 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тестов, викторин и устных опросов. Контрольные уроки, зачеты и экзамены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Условия, процедура подготовки и проведения зачета и контрольного урока по учебным предметам в рамках промежуточной аттестации и их содержание самостоятельно разрабатываются образовательным учреждением.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Зачет и контрольный урок проводятся в конце четверти в счет объема времени, отводимого на изучение учебных предметов. При проведении дифференцированного зачета и контрольной работы ачество подготовки обучающегося оценивается по пятибалльной шкале с использованием плюсов и минусов: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«5»; «5-»; «4+»; «4»; «4-»; «3+»; «3»; «3-»; «2»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Использование минусов при выставлении оценок «5», «4», «3» допуска</w:t>
      </w:r>
      <w:r w:rsidR="00E52A97">
        <w:rPr>
          <w:rFonts w:ascii="Times New Roman" w:hAnsi="Times New Roman" w:cs="Times New Roman"/>
          <w:sz w:val="28"/>
          <w:szCs w:val="28"/>
        </w:rPr>
        <w:t xml:space="preserve">ется при мелких, незначительных </w:t>
      </w:r>
      <w:r w:rsidRPr="006604ED">
        <w:rPr>
          <w:rFonts w:ascii="Times New Roman" w:hAnsi="Times New Roman" w:cs="Times New Roman"/>
          <w:sz w:val="28"/>
          <w:szCs w:val="28"/>
        </w:rPr>
        <w:t xml:space="preserve">несоответствиях оценочным критериям. Использование плюсов при выставлении оценок «5», «4», «3»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допускается в рамках похвалы за проявленные успехи обучающимся при выполнении промежуточной аттестации.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Критерии оценки качества подготовки учащегося должны позволить: </w:t>
      </w:r>
    </w:p>
    <w:p w:rsidR="00D75128" w:rsidRPr="00E52A97" w:rsidRDefault="00E52A97" w:rsidP="00E52A97">
      <w:pPr>
        <w:pStyle w:val="a7"/>
        <w:numPr>
          <w:ilvl w:val="0"/>
          <w:numId w:val="23"/>
        </w:numPr>
        <w:ind w:left="0" w:firstLine="360"/>
        <w:rPr>
          <w:rFonts w:ascii="Times New Roman" w:hAnsi="Times New Roman" w:cs="Times New Roman"/>
          <w:sz w:val="28"/>
          <w:szCs w:val="28"/>
        </w:rPr>
      </w:pPr>
      <w:r w:rsidRPr="00E52A97">
        <w:rPr>
          <w:rFonts w:ascii="Times New Roman" w:hAnsi="Times New Roman" w:cs="Times New Roman"/>
          <w:sz w:val="28"/>
          <w:szCs w:val="28"/>
        </w:rPr>
        <w:t>о</w:t>
      </w:r>
      <w:r w:rsidR="00D75128" w:rsidRPr="00E52A97">
        <w:rPr>
          <w:rFonts w:ascii="Times New Roman" w:hAnsi="Times New Roman" w:cs="Times New Roman"/>
          <w:sz w:val="28"/>
          <w:szCs w:val="28"/>
        </w:rPr>
        <w:t xml:space="preserve">пределить уровень освоения учащимся материала, предусмотренного учебной программой по учебному предмету; </w:t>
      </w:r>
    </w:p>
    <w:p w:rsidR="00D75128" w:rsidRPr="00E52A97" w:rsidRDefault="00D75128" w:rsidP="006604ED">
      <w:pPr>
        <w:pStyle w:val="a7"/>
        <w:numPr>
          <w:ilvl w:val="0"/>
          <w:numId w:val="23"/>
        </w:numPr>
        <w:rPr>
          <w:rFonts w:ascii="Times New Roman" w:hAnsi="Times New Roman" w:cs="Times New Roman"/>
          <w:sz w:val="28"/>
          <w:szCs w:val="28"/>
        </w:rPr>
      </w:pPr>
      <w:r w:rsidRPr="00E52A97">
        <w:rPr>
          <w:rFonts w:ascii="Times New Roman" w:hAnsi="Times New Roman" w:cs="Times New Roman"/>
          <w:sz w:val="28"/>
          <w:szCs w:val="28"/>
        </w:rPr>
        <w:t xml:space="preserve">оценить умение учащегося использовать теоретические знания при выполнении практических задач; </w:t>
      </w:r>
    </w:p>
    <w:p w:rsidR="00D75128" w:rsidRPr="00E52A97" w:rsidRDefault="00D75128" w:rsidP="00E52A97">
      <w:pPr>
        <w:pStyle w:val="a7"/>
        <w:numPr>
          <w:ilvl w:val="0"/>
          <w:numId w:val="23"/>
        </w:numPr>
        <w:rPr>
          <w:rFonts w:ascii="Times New Roman" w:hAnsi="Times New Roman" w:cs="Times New Roman"/>
          <w:sz w:val="28"/>
          <w:szCs w:val="28"/>
        </w:rPr>
      </w:pPr>
      <w:r w:rsidRPr="00E52A97">
        <w:rPr>
          <w:rFonts w:ascii="Times New Roman" w:hAnsi="Times New Roman" w:cs="Times New Roman"/>
          <w:sz w:val="28"/>
          <w:szCs w:val="28"/>
        </w:rPr>
        <w:t xml:space="preserve">оценить обоснованность изложения ответа.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Экзамены проводятся в период промежуточной (экзаменационной) аттестации, время проведения которой устанавливается графиком учебного процесса. На каждую промежуточную (экзаменационную) аттестацию составляется утверждаемое руководителем образовательного учреждения расписание экзаменов, которое доводится до сведения учащихся и педагогических работников не менее чем за две недели до начала проведения промежуточной (экзаменационной) аттестации.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К экзамену допускаются учащиеся, полностью выполнившие все учебные задания по учебным предметам, реализуемым в соответствующем учебном году.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lastRenderedPageBreak/>
        <w:t xml:space="preserve">Система оценок в рамках промежуточной аттестации предполагает пятибалльную шкалу в абсолютном значении: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«5» - отлично;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«4» - хорошо;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«3» - удовлетворительно;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«2»- неудовлетворительно; </w:t>
      </w:r>
    </w:p>
    <w:p w:rsidR="00D75128" w:rsidRPr="006604ED" w:rsidRDefault="00D75128" w:rsidP="006604ED">
      <w:pPr>
        <w:rPr>
          <w:rFonts w:ascii="Times New Roman" w:hAnsi="Times New Roman" w:cs="Times New Roman"/>
          <w:sz w:val="28"/>
          <w:szCs w:val="28"/>
        </w:rPr>
      </w:pP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Образовательные учреждения может использовать систему оценок успеваемости учащихся, используя + или - (за исключением выставления оценок на завершающем этапе освоения учебных предметов). Условия пересдачи и повторной сдачи экзамена определены в локальном нормативном акте образовательного учреждения. </w:t>
      </w:r>
    </w:p>
    <w:p w:rsidR="00D75128" w:rsidRPr="006604ED" w:rsidRDefault="00D75128" w:rsidP="006604ED">
      <w:pPr>
        <w:rPr>
          <w:rFonts w:ascii="Times New Roman" w:hAnsi="Times New Roman" w:cs="Times New Roman"/>
          <w:sz w:val="28"/>
          <w:szCs w:val="28"/>
        </w:rPr>
      </w:pPr>
    </w:p>
    <w:p w:rsidR="00D75128" w:rsidRPr="00E52A97" w:rsidRDefault="00D75128" w:rsidP="006604ED">
      <w:pPr>
        <w:rPr>
          <w:rFonts w:ascii="Times New Roman" w:hAnsi="Times New Roman" w:cs="Times New Roman"/>
          <w:b/>
          <w:sz w:val="28"/>
          <w:szCs w:val="28"/>
        </w:rPr>
      </w:pPr>
      <w:r w:rsidRPr="00E52A97">
        <w:rPr>
          <w:rFonts w:ascii="Times New Roman" w:hAnsi="Times New Roman" w:cs="Times New Roman"/>
          <w:b/>
          <w:sz w:val="28"/>
          <w:szCs w:val="28"/>
        </w:rPr>
        <w:t xml:space="preserve">Итоговая аттестация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Итоговая аттестация проводится в форме выпускных экзаменов: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1) Специальность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2) Сольфеджио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Требования к выпускным экзаменам определяются ОУ самостоятельно.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w:t>
      </w:r>
      <w:r w:rsidR="005E074C">
        <w:rPr>
          <w:rFonts w:ascii="Times New Roman" w:hAnsi="Times New Roman" w:cs="Times New Roman"/>
          <w:b/>
          <w:sz w:val="28"/>
          <w:szCs w:val="28"/>
        </w:rPr>
        <w:t>VI</w:t>
      </w:r>
      <w:r w:rsidRPr="00E52A97">
        <w:rPr>
          <w:rFonts w:ascii="Times New Roman" w:hAnsi="Times New Roman" w:cs="Times New Roman"/>
          <w:b/>
          <w:sz w:val="28"/>
          <w:szCs w:val="28"/>
        </w:rPr>
        <w:t>. Программа творческой, методической и культурно-просветительской деятельности образовательного учреждения</w:t>
      </w:r>
      <w:r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С целью обеспечения высокого качества образования, его доступности, открытости, привлекательности для учащихся,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w:t>
      </w:r>
    </w:p>
    <w:p w:rsidR="00D75128" w:rsidRPr="006604ED" w:rsidRDefault="00D75128" w:rsidP="006604ED">
      <w:pPr>
        <w:rPr>
          <w:rFonts w:ascii="Times New Roman" w:hAnsi="Times New Roman" w:cs="Times New Roman"/>
          <w:sz w:val="28"/>
          <w:szCs w:val="28"/>
        </w:rPr>
      </w:pPr>
    </w:p>
    <w:p w:rsidR="00D75128" w:rsidRPr="006604ED" w:rsidRDefault="00E52A97" w:rsidP="006604ED">
      <w:pPr>
        <w:rPr>
          <w:rFonts w:ascii="Times New Roman" w:hAnsi="Times New Roman" w:cs="Times New Roman"/>
          <w:sz w:val="28"/>
          <w:szCs w:val="28"/>
        </w:rPr>
      </w:pPr>
      <w:r>
        <w:rPr>
          <w:rFonts w:ascii="Times New Roman" w:hAnsi="Times New Roman" w:cs="Times New Roman"/>
          <w:sz w:val="28"/>
          <w:szCs w:val="28"/>
        </w:rPr>
        <w:t xml:space="preserve"> М</w:t>
      </w:r>
      <w:r w:rsidR="0031693D">
        <w:rPr>
          <w:rFonts w:ascii="Times New Roman" w:hAnsi="Times New Roman" w:cs="Times New Roman"/>
          <w:sz w:val="28"/>
          <w:szCs w:val="28"/>
        </w:rPr>
        <w:t>А</w:t>
      </w:r>
      <w:r>
        <w:rPr>
          <w:rFonts w:ascii="Times New Roman" w:hAnsi="Times New Roman" w:cs="Times New Roman"/>
          <w:sz w:val="28"/>
          <w:szCs w:val="28"/>
        </w:rPr>
        <w:t>УДО «ДМШ № 4</w:t>
      </w:r>
      <w:r w:rsidR="00D75128" w:rsidRPr="006604ED">
        <w:rPr>
          <w:rFonts w:ascii="Times New Roman" w:hAnsi="Times New Roman" w:cs="Times New Roman"/>
          <w:sz w:val="28"/>
          <w:szCs w:val="28"/>
        </w:rPr>
        <w:t xml:space="preserve">» обеспечивает возможность: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выявлении и развитии одаренных детей в области музыкального искусства;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организации творческой деятельности учащихся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организации посещений учащихся учреждений культуры и организаций (филармоний, выставочных залов, театров, музеев и др.);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lastRenderedPageBreak/>
        <w:t xml:space="preserve">в 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эффективной самостоятельной работы учащихся при поддержке педагогических работников и родителей (законных представителей) учащихся; </w:t>
      </w:r>
    </w:p>
    <w:p w:rsid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построении содержания программы </w:t>
      </w:r>
      <w:r w:rsidR="008B3586">
        <w:rPr>
          <w:rFonts w:ascii="Times New Roman" w:hAnsi="Times New Roman" w:cs="Times New Roman"/>
          <w:sz w:val="28"/>
          <w:szCs w:val="28"/>
        </w:rPr>
        <w:t>«Струнные инструменты»</w:t>
      </w:r>
      <w:r w:rsidRPr="00E52A97">
        <w:rPr>
          <w:rFonts w:ascii="Times New Roman" w:hAnsi="Times New Roman" w:cs="Times New Roman"/>
          <w:sz w:val="28"/>
          <w:szCs w:val="28"/>
        </w:rPr>
        <w:t xml:space="preserve"> </w:t>
      </w:r>
      <w:r w:rsidR="00E52A97">
        <w:rPr>
          <w:rFonts w:ascii="Times New Roman" w:hAnsi="Times New Roman" w:cs="Times New Roman"/>
          <w:sz w:val="28"/>
          <w:szCs w:val="28"/>
        </w:rPr>
        <w:t xml:space="preserve"> </w:t>
      </w:r>
      <w:r w:rsidRPr="00E52A97">
        <w:rPr>
          <w:rFonts w:ascii="Times New Roman" w:hAnsi="Times New Roman" w:cs="Times New Roman"/>
          <w:sz w:val="28"/>
          <w:szCs w:val="28"/>
        </w:rPr>
        <w:t xml:space="preserve">с учетом индивидуального развития детей, а также тех или иных особенностей субъекта Российской Федерации; </w:t>
      </w:r>
    </w:p>
    <w:p w:rsid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 в эффективном управления образовательного учреждения;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повышение качества педагогической и методической работы </w:t>
      </w:r>
      <w:r w:rsidR="002722BD">
        <w:rPr>
          <w:rFonts w:ascii="Times New Roman" w:hAnsi="Times New Roman" w:cs="Times New Roman"/>
          <w:sz w:val="28"/>
          <w:szCs w:val="28"/>
        </w:rPr>
        <w:t>МАУДО</w:t>
      </w:r>
      <w:r w:rsidR="00E52A97">
        <w:rPr>
          <w:rFonts w:ascii="Times New Roman" w:hAnsi="Times New Roman" w:cs="Times New Roman"/>
          <w:sz w:val="28"/>
          <w:szCs w:val="28"/>
        </w:rPr>
        <w:t xml:space="preserve"> «ДМШ № 4</w:t>
      </w:r>
      <w:r w:rsidRPr="00E52A97">
        <w:rPr>
          <w:rFonts w:ascii="Times New Roman" w:hAnsi="Times New Roman" w:cs="Times New Roman"/>
          <w:sz w:val="28"/>
          <w:szCs w:val="28"/>
        </w:rPr>
        <w:t xml:space="preserve">» через регулярное участие </w:t>
      </w:r>
    </w:p>
    <w:p w:rsidR="00D75128" w:rsidRPr="006604ED" w:rsidRDefault="00E52A97" w:rsidP="00E52A97">
      <w:pPr>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D75128" w:rsidRPr="006604ED">
        <w:rPr>
          <w:rFonts w:ascii="Times New Roman" w:hAnsi="Times New Roman" w:cs="Times New Roman"/>
          <w:sz w:val="28"/>
          <w:szCs w:val="28"/>
        </w:rPr>
        <w:t xml:space="preserve">преподавателей в методических мероприятиях на уровне города, Республики и за ее пределами (мастер-классы, конкурсы, концерты, творческие отчеты, конференции, форумы), а также обобщение опыта педагогической и методической работы педагогического коллектива </w:t>
      </w:r>
      <w:r>
        <w:rPr>
          <w:rFonts w:ascii="Times New Roman" w:hAnsi="Times New Roman" w:cs="Times New Roman"/>
          <w:sz w:val="28"/>
          <w:szCs w:val="28"/>
        </w:rPr>
        <w:t>школы,</w:t>
      </w:r>
      <w:r w:rsidR="00D75128" w:rsidRPr="006604ED">
        <w:rPr>
          <w:rFonts w:ascii="Times New Roman" w:hAnsi="Times New Roman" w:cs="Times New Roman"/>
          <w:sz w:val="28"/>
          <w:szCs w:val="28"/>
        </w:rPr>
        <w:t xml:space="preserve"> сохранение педагогических традиций. </w:t>
      </w:r>
    </w:p>
    <w:p w:rsidR="00D75128" w:rsidRPr="006604ED" w:rsidRDefault="00D75128" w:rsidP="006604ED">
      <w:pPr>
        <w:rPr>
          <w:rFonts w:ascii="Times New Roman" w:hAnsi="Times New Roman" w:cs="Times New Roman"/>
          <w:sz w:val="28"/>
          <w:szCs w:val="28"/>
        </w:rPr>
      </w:pPr>
    </w:p>
    <w:p w:rsidR="0031693D" w:rsidRPr="00CA60D8" w:rsidRDefault="0031693D" w:rsidP="0031693D">
      <w:pPr>
        <w:ind w:left="284" w:firstLine="425"/>
        <w:rPr>
          <w:rFonts w:ascii="Times New Roman" w:hAnsi="Times New Roman" w:cs="Times New Roman"/>
          <w:color w:val="FF0000"/>
          <w:sz w:val="28"/>
          <w:szCs w:val="28"/>
        </w:rPr>
      </w:pPr>
      <w:r w:rsidRPr="00CA60D8">
        <w:rPr>
          <w:rFonts w:ascii="Times New Roman" w:hAnsi="Times New Roman" w:cs="Times New Roman"/>
          <w:bCs/>
          <w:color w:val="FF0000"/>
          <w:sz w:val="28"/>
          <w:szCs w:val="28"/>
        </w:rPr>
        <w:t>В рамках образовательной программы «</w:t>
      </w:r>
      <w:r>
        <w:rPr>
          <w:rFonts w:ascii="Times New Roman" w:hAnsi="Times New Roman" w:cs="Times New Roman"/>
          <w:bCs/>
          <w:color w:val="FF0000"/>
          <w:sz w:val="28"/>
          <w:szCs w:val="28"/>
        </w:rPr>
        <w:t>Струнные инструменты</w:t>
      </w:r>
      <w:r w:rsidRPr="00CA60D8">
        <w:rPr>
          <w:rFonts w:ascii="Times New Roman" w:hAnsi="Times New Roman" w:cs="Times New Roman"/>
          <w:bCs/>
          <w:color w:val="FF0000"/>
          <w:sz w:val="28"/>
          <w:szCs w:val="28"/>
        </w:rPr>
        <w:t>» ведётся творческая, методическая и культурно-просветительская деятельность. Её цель</w:t>
      </w:r>
      <w:r w:rsidRPr="00CA60D8">
        <w:rPr>
          <w:rFonts w:ascii="Times New Roman" w:hAnsi="Times New Roman" w:cs="Times New Roman"/>
          <w:color w:val="FF0000"/>
          <w:spacing w:val="-2"/>
          <w:sz w:val="28"/>
          <w:szCs w:val="28"/>
        </w:rPr>
        <w:t xml:space="preserve"> –</w:t>
      </w:r>
      <w:r w:rsidRPr="00CA60D8">
        <w:rPr>
          <w:rFonts w:ascii="Times New Roman" w:hAnsi="Times New Roman" w:cs="Times New Roman"/>
          <w:bCs/>
          <w:color w:val="FF0000"/>
          <w:sz w:val="28"/>
          <w:szCs w:val="28"/>
        </w:rPr>
        <w:t xml:space="preserve"> </w:t>
      </w:r>
      <w:r w:rsidRPr="00CA60D8">
        <w:rPr>
          <w:rFonts w:ascii="Times New Roman" w:hAnsi="Times New Roman" w:cs="Times New Roman"/>
          <w:color w:val="FF0000"/>
          <w:sz w:val="28"/>
          <w:szCs w:val="28"/>
        </w:rPr>
        <w:t>обеспечение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юных граждан. Образовательная программа «</w:t>
      </w:r>
      <w:r>
        <w:rPr>
          <w:rFonts w:ascii="Times New Roman" w:hAnsi="Times New Roman" w:cs="Times New Roman"/>
          <w:bCs/>
          <w:color w:val="FF0000"/>
          <w:sz w:val="28"/>
          <w:szCs w:val="28"/>
        </w:rPr>
        <w:t>Струнные инструменты</w:t>
      </w:r>
      <w:r w:rsidRPr="00CA60D8">
        <w:rPr>
          <w:rFonts w:ascii="Times New Roman" w:hAnsi="Times New Roman" w:cs="Times New Roman"/>
          <w:color w:val="FF0000"/>
          <w:sz w:val="28"/>
          <w:szCs w:val="28"/>
        </w:rPr>
        <w:t>» направлена на создание комфортной развивающей образовательной среды, обеспечивающей возможность:</w:t>
      </w:r>
    </w:p>
    <w:p w:rsidR="0031693D" w:rsidRPr="00CA60D8" w:rsidRDefault="0031693D" w:rsidP="0031693D">
      <w:pPr>
        <w:widowControl w:val="0"/>
        <w:autoSpaceDE w:val="0"/>
        <w:autoSpaceDN w:val="0"/>
        <w:adjustRightInd w:val="0"/>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31693D" w:rsidRPr="00CA60D8" w:rsidRDefault="0031693D" w:rsidP="0031693D">
      <w:pPr>
        <w:widowControl w:val="0"/>
        <w:autoSpaceDE w:val="0"/>
        <w:autoSpaceDN w:val="0"/>
        <w:adjustRightInd w:val="0"/>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организации посещений обучающимися учреждений культуры и организаций (концертных, выставочных залов, театров, музеев и др.);</w:t>
      </w:r>
    </w:p>
    <w:p w:rsidR="0031693D" w:rsidRPr="00CA60D8" w:rsidRDefault="0031693D" w:rsidP="0031693D">
      <w:pPr>
        <w:widowControl w:val="0"/>
        <w:autoSpaceDE w:val="0"/>
        <w:autoSpaceDN w:val="0"/>
        <w:adjustRightInd w:val="0"/>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образовательными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31693D" w:rsidRPr="00CA60D8" w:rsidRDefault="0031693D" w:rsidP="0031693D">
      <w:pPr>
        <w:widowControl w:val="0"/>
        <w:autoSpaceDE w:val="0"/>
        <w:autoSpaceDN w:val="0"/>
        <w:adjustRightInd w:val="0"/>
        <w:spacing w:after="240"/>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 xml:space="preserve">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rsidR="0031693D" w:rsidRPr="00CA60D8" w:rsidRDefault="0031693D" w:rsidP="0031693D">
      <w:pPr>
        <w:ind w:left="284" w:firstLine="425"/>
        <w:rPr>
          <w:rFonts w:ascii="Times New Roman" w:hAnsi="Times New Roman" w:cs="Times New Roman"/>
          <w:b/>
          <w:color w:val="FF0000"/>
          <w:sz w:val="28"/>
        </w:rPr>
      </w:pPr>
      <w:r w:rsidRPr="00CA60D8">
        <w:rPr>
          <w:rFonts w:ascii="Times New Roman" w:hAnsi="Times New Roman" w:cs="Times New Roman"/>
          <w:color w:val="FF0000"/>
          <w:sz w:val="28"/>
        </w:rPr>
        <w:lastRenderedPageBreak/>
        <w:t>Программа «</w:t>
      </w:r>
      <w:r>
        <w:rPr>
          <w:rFonts w:ascii="Times New Roman" w:hAnsi="Times New Roman" w:cs="Times New Roman"/>
          <w:bCs/>
          <w:color w:val="FF0000"/>
          <w:sz w:val="28"/>
          <w:szCs w:val="28"/>
        </w:rPr>
        <w:t>Струнные инструменты</w:t>
      </w:r>
      <w:r w:rsidRPr="00CA60D8">
        <w:rPr>
          <w:rFonts w:ascii="Times New Roman" w:hAnsi="Times New Roman" w:cs="Times New Roman"/>
          <w:color w:val="FF0000"/>
          <w:sz w:val="28"/>
        </w:rPr>
        <w:t xml:space="preserve">» предполагает </w:t>
      </w:r>
      <w:r w:rsidRPr="00CA60D8">
        <w:rPr>
          <w:rFonts w:ascii="Times New Roman" w:hAnsi="Times New Roman" w:cs="Times New Roman"/>
          <w:b/>
          <w:i/>
          <w:color w:val="FF0000"/>
          <w:sz w:val="28"/>
        </w:rPr>
        <w:t>творческую практику обучающихся.</w:t>
      </w:r>
    </w:p>
    <w:p w:rsidR="0031693D" w:rsidRPr="00CA60D8" w:rsidRDefault="0031693D" w:rsidP="0031693D">
      <w:pPr>
        <w:ind w:left="284" w:firstLine="425"/>
        <w:rPr>
          <w:rFonts w:ascii="Times New Roman" w:hAnsi="Times New Roman" w:cs="Times New Roman"/>
          <w:color w:val="FF0000"/>
          <w:sz w:val="28"/>
        </w:rPr>
      </w:pPr>
      <w:r w:rsidRPr="00CA60D8">
        <w:rPr>
          <w:rFonts w:ascii="Times New Roman" w:hAnsi="Times New Roman" w:cs="Times New Roman"/>
          <w:color w:val="FF0000"/>
          <w:sz w:val="28"/>
        </w:rPr>
        <w:t>Базой для такой практи</w:t>
      </w:r>
      <w:r>
        <w:rPr>
          <w:rFonts w:ascii="Times New Roman" w:hAnsi="Times New Roman" w:cs="Times New Roman"/>
          <w:color w:val="FF0000"/>
          <w:sz w:val="28"/>
        </w:rPr>
        <w:t>ки являются выездные концерты уч</w:t>
      </w:r>
      <w:r w:rsidRPr="00CA60D8">
        <w:rPr>
          <w:rFonts w:ascii="Times New Roman" w:hAnsi="Times New Roman" w:cs="Times New Roman"/>
          <w:color w:val="FF0000"/>
          <w:sz w:val="28"/>
        </w:rPr>
        <w:t>ащихся и преподавателей «ДМШ №4», тематические музыкальные вечера (в том числе, с приглашением общественности города, а также коллег и учащихся из других образовательных учреждений г. Набережные Челны), отчётные концерты школы, отделений, творческих коллективов, просветительские программы в рамках абонементов концертных организаций города и республики.</w:t>
      </w:r>
    </w:p>
    <w:p w:rsidR="0031693D" w:rsidRPr="00CA60D8" w:rsidRDefault="0031693D" w:rsidP="0031693D">
      <w:pPr>
        <w:ind w:left="284" w:firstLine="425"/>
        <w:rPr>
          <w:rFonts w:ascii="Times New Roman" w:hAnsi="Times New Roman" w:cs="Times New Roman"/>
          <w:color w:val="FF0000"/>
          <w:sz w:val="28"/>
        </w:rPr>
      </w:pPr>
      <w:r w:rsidRPr="00CA60D8">
        <w:rPr>
          <w:rFonts w:ascii="Times New Roman" w:hAnsi="Times New Roman" w:cs="Times New Roman"/>
          <w:color w:val="FF0000"/>
          <w:sz w:val="28"/>
        </w:rPr>
        <w:t>В школе также проводятся различные музыкальные праздники, концерты, приуроченные к памятным датам,  творческие конкурсы.</w:t>
      </w:r>
    </w:p>
    <w:p w:rsidR="0031693D" w:rsidRPr="00CA60D8" w:rsidRDefault="0031693D" w:rsidP="0031693D">
      <w:pPr>
        <w:spacing w:after="240"/>
        <w:ind w:left="284" w:firstLine="425"/>
        <w:rPr>
          <w:rFonts w:ascii="Times New Roman" w:hAnsi="Times New Roman" w:cs="Times New Roman"/>
          <w:color w:val="FF0000"/>
          <w:sz w:val="28"/>
        </w:rPr>
      </w:pPr>
      <w:r w:rsidRPr="00CA60D8">
        <w:rPr>
          <w:rFonts w:ascii="Times New Roman" w:hAnsi="Times New Roman" w:cs="Times New Roman"/>
          <w:color w:val="FF0000"/>
          <w:sz w:val="28"/>
        </w:rPr>
        <w:t>Творческая практика учащихся реализуется также на уровне классных концертов для родителей, а также – в рамках культурно-просветительских мероприятий по планам содружества с общеобразовательными школами, детскими садами, музеями, библиотеками г. Набережные Челны.</w:t>
      </w:r>
    </w:p>
    <w:p w:rsidR="0031693D" w:rsidRPr="00CA60D8" w:rsidRDefault="0031693D" w:rsidP="0031693D">
      <w:pPr>
        <w:widowControl w:val="0"/>
        <w:autoSpaceDE w:val="0"/>
        <w:autoSpaceDN w:val="0"/>
        <w:adjustRightInd w:val="0"/>
        <w:ind w:left="284" w:firstLine="425"/>
        <w:rPr>
          <w:rFonts w:ascii="Times New Roman" w:hAnsi="Times New Roman" w:cs="Times New Roman"/>
          <w:color w:val="FF0000"/>
          <w:sz w:val="28"/>
          <w:szCs w:val="28"/>
        </w:rPr>
      </w:pPr>
      <w:r w:rsidRPr="00CA60D8">
        <w:rPr>
          <w:rFonts w:ascii="Times New Roman" w:hAnsi="Times New Roman" w:cs="Times New Roman"/>
          <w:b/>
          <w:i/>
          <w:color w:val="FF0000"/>
          <w:sz w:val="28"/>
          <w:szCs w:val="28"/>
        </w:rPr>
        <w:t>Методическая работа</w:t>
      </w:r>
      <w:r w:rsidRPr="00CA60D8">
        <w:rPr>
          <w:rFonts w:ascii="Times New Roman" w:hAnsi="Times New Roman" w:cs="Times New Roman"/>
          <w:b/>
          <w:color w:val="FF0000"/>
          <w:sz w:val="28"/>
          <w:szCs w:val="28"/>
        </w:rPr>
        <w:t xml:space="preserve"> </w:t>
      </w:r>
      <w:r w:rsidRPr="00CA60D8">
        <w:rPr>
          <w:rFonts w:ascii="Times New Roman" w:hAnsi="Times New Roman" w:cs="Times New Roman"/>
          <w:color w:val="FF0000"/>
          <w:sz w:val="28"/>
          <w:szCs w:val="28"/>
        </w:rPr>
        <w:t>преподавателей МАУДО «Детская музыкальная школа № 4», реализующих программу «</w:t>
      </w:r>
      <w:r>
        <w:rPr>
          <w:rFonts w:ascii="Times New Roman" w:hAnsi="Times New Roman" w:cs="Times New Roman"/>
          <w:bCs/>
          <w:color w:val="FF0000"/>
          <w:sz w:val="28"/>
          <w:szCs w:val="28"/>
        </w:rPr>
        <w:t>Струнные инструменты</w:t>
      </w:r>
      <w:r w:rsidRPr="00CA60D8">
        <w:rPr>
          <w:rFonts w:ascii="Times New Roman" w:hAnsi="Times New Roman" w:cs="Times New Roman"/>
          <w:color w:val="FF0000"/>
          <w:sz w:val="28"/>
          <w:szCs w:val="28"/>
        </w:rPr>
        <w:t xml:space="preserve">», направлена на: </w:t>
      </w:r>
    </w:p>
    <w:p w:rsidR="0031693D" w:rsidRPr="00CA60D8" w:rsidRDefault="0031693D" w:rsidP="0031693D">
      <w:pPr>
        <w:widowControl w:val="0"/>
        <w:autoSpaceDE w:val="0"/>
        <w:autoSpaceDN w:val="0"/>
        <w:adjustRightInd w:val="0"/>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 xml:space="preserve">совершенствование учебно-воспитательного процесса; </w:t>
      </w:r>
    </w:p>
    <w:p w:rsidR="0031693D" w:rsidRPr="00CA60D8" w:rsidRDefault="0031693D" w:rsidP="0031693D">
      <w:pPr>
        <w:widowControl w:val="0"/>
        <w:autoSpaceDE w:val="0"/>
        <w:autoSpaceDN w:val="0"/>
        <w:adjustRightInd w:val="0"/>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 xml:space="preserve">поиски и освоение максимально эффективных методик преподавания дисциплин; </w:t>
      </w:r>
    </w:p>
    <w:p w:rsidR="0031693D" w:rsidRPr="00CA60D8" w:rsidRDefault="0031693D" w:rsidP="0031693D">
      <w:pPr>
        <w:widowControl w:val="0"/>
        <w:autoSpaceDE w:val="0"/>
        <w:autoSpaceDN w:val="0"/>
        <w:adjustRightInd w:val="0"/>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обеспечение условий, необходимых для наиболее успешного развития и реализации творческих способностей учащихся;</w:t>
      </w:r>
    </w:p>
    <w:p w:rsidR="0031693D" w:rsidRPr="00CA60D8" w:rsidRDefault="0031693D" w:rsidP="0031693D">
      <w:pPr>
        <w:widowControl w:val="0"/>
        <w:autoSpaceDE w:val="0"/>
        <w:autoSpaceDN w:val="0"/>
        <w:adjustRightInd w:val="0"/>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приобретение ими знаний, соответствующих образовательной программе.</w:t>
      </w:r>
    </w:p>
    <w:p w:rsidR="0031693D" w:rsidRPr="00CA60D8" w:rsidRDefault="0031693D" w:rsidP="0031693D">
      <w:pPr>
        <w:widowControl w:val="0"/>
        <w:autoSpaceDE w:val="0"/>
        <w:autoSpaceDN w:val="0"/>
        <w:adjustRightInd w:val="0"/>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Методические службы образовательного учреждения осуществляют контроль за реализацией его образовательной программы.</w:t>
      </w:r>
    </w:p>
    <w:p w:rsidR="0031693D" w:rsidRPr="00CA60D8" w:rsidRDefault="0031693D" w:rsidP="0031693D">
      <w:pPr>
        <w:widowControl w:val="0"/>
        <w:autoSpaceDE w:val="0"/>
        <w:autoSpaceDN w:val="0"/>
        <w:adjustRightInd w:val="0"/>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Методическая деятельность «ДМШ №4»  ведется  в соответствии с общешкольным планом работы на текущий учебный год.</w:t>
      </w:r>
    </w:p>
    <w:p w:rsidR="0031693D" w:rsidRPr="00CA60D8" w:rsidRDefault="0031693D" w:rsidP="0031693D">
      <w:pPr>
        <w:widowControl w:val="0"/>
        <w:autoSpaceDE w:val="0"/>
        <w:autoSpaceDN w:val="0"/>
        <w:adjustRightInd w:val="0"/>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Планирование методической работы осуществляется параллельно на нескольких уровнях:</w:t>
      </w:r>
    </w:p>
    <w:p w:rsidR="0031693D" w:rsidRPr="00CA60D8" w:rsidRDefault="0031693D" w:rsidP="0031693D">
      <w:pPr>
        <w:widowControl w:val="0"/>
        <w:autoSpaceDE w:val="0"/>
        <w:autoSpaceDN w:val="0"/>
        <w:adjustRightInd w:val="0"/>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общешкольном (педсоветы, общешкольные семинары);</w:t>
      </w:r>
    </w:p>
    <w:p w:rsidR="0031693D" w:rsidRPr="00CA60D8" w:rsidRDefault="0031693D" w:rsidP="0031693D">
      <w:pPr>
        <w:widowControl w:val="0"/>
        <w:autoSpaceDE w:val="0"/>
        <w:autoSpaceDN w:val="0"/>
        <w:adjustRightInd w:val="0"/>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на уровне методического совета;</w:t>
      </w:r>
    </w:p>
    <w:p w:rsidR="0031693D" w:rsidRPr="00CA60D8" w:rsidRDefault="0031693D" w:rsidP="0031693D">
      <w:pPr>
        <w:widowControl w:val="0"/>
        <w:autoSpaceDE w:val="0"/>
        <w:autoSpaceDN w:val="0"/>
        <w:adjustRightInd w:val="0"/>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на уровне отделений (методические заседания отделений, работа по методическим секциям);</w:t>
      </w:r>
    </w:p>
    <w:p w:rsidR="0031693D" w:rsidRPr="00CA60D8" w:rsidRDefault="0031693D" w:rsidP="0031693D">
      <w:pPr>
        <w:widowControl w:val="0"/>
        <w:autoSpaceDE w:val="0"/>
        <w:autoSpaceDN w:val="0"/>
        <w:adjustRightInd w:val="0"/>
        <w:spacing w:after="240"/>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идивидуально каждым педагогом (в рамках индивидуального плана повышения квалификации).</w:t>
      </w:r>
    </w:p>
    <w:p w:rsidR="0031693D" w:rsidRPr="00CA60D8" w:rsidRDefault="0031693D" w:rsidP="0031693D">
      <w:pPr>
        <w:ind w:left="284" w:firstLine="425"/>
        <w:rPr>
          <w:rFonts w:ascii="Times New Roman" w:hAnsi="Times New Roman" w:cs="Times New Roman"/>
          <w:i/>
          <w:color w:val="FF0000"/>
          <w:sz w:val="28"/>
        </w:rPr>
      </w:pPr>
      <w:r w:rsidRPr="00CA60D8">
        <w:rPr>
          <w:rFonts w:ascii="Times New Roman" w:hAnsi="Times New Roman" w:cs="Times New Roman"/>
          <w:b/>
          <w:i/>
          <w:color w:val="FF0000"/>
          <w:sz w:val="28"/>
        </w:rPr>
        <w:t>Методическая работа преподавателей «ДМШ №4» включает следующие разделы:</w:t>
      </w:r>
    </w:p>
    <w:p w:rsidR="0031693D" w:rsidRPr="00CA60D8" w:rsidRDefault="0031693D" w:rsidP="0031693D">
      <w:pPr>
        <w:ind w:left="284" w:firstLine="425"/>
        <w:rPr>
          <w:rFonts w:ascii="Times New Roman" w:hAnsi="Times New Roman" w:cs="Times New Roman"/>
          <w:color w:val="FF0000"/>
          <w:sz w:val="28"/>
        </w:rPr>
      </w:pPr>
      <w:r w:rsidRPr="00CA60D8">
        <w:rPr>
          <w:rFonts w:ascii="Times New Roman" w:hAnsi="Times New Roman" w:cs="Times New Roman"/>
          <w:color w:val="FF0000"/>
          <w:sz w:val="28"/>
        </w:rPr>
        <w:t>проведение открытых уроков;</w:t>
      </w:r>
    </w:p>
    <w:p w:rsidR="0031693D" w:rsidRPr="00CA60D8" w:rsidRDefault="0031693D" w:rsidP="0031693D">
      <w:pPr>
        <w:ind w:left="284" w:firstLine="425"/>
        <w:rPr>
          <w:rFonts w:ascii="Times New Roman" w:hAnsi="Times New Roman" w:cs="Times New Roman"/>
          <w:color w:val="FF0000"/>
          <w:sz w:val="28"/>
        </w:rPr>
      </w:pPr>
      <w:r w:rsidRPr="00CA60D8">
        <w:rPr>
          <w:rFonts w:ascii="Times New Roman" w:hAnsi="Times New Roman" w:cs="Times New Roman"/>
          <w:color w:val="FF0000"/>
          <w:sz w:val="28"/>
        </w:rPr>
        <w:t>подготовка методических докладов, сообщений, разработок;</w:t>
      </w:r>
    </w:p>
    <w:p w:rsidR="0031693D" w:rsidRPr="00CA60D8" w:rsidRDefault="0031693D" w:rsidP="0031693D">
      <w:pPr>
        <w:ind w:left="284" w:firstLine="425"/>
        <w:rPr>
          <w:rFonts w:ascii="Times New Roman" w:hAnsi="Times New Roman" w:cs="Times New Roman"/>
          <w:color w:val="FF0000"/>
          <w:sz w:val="28"/>
        </w:rPr>
      </w:pPr>
      <w:r w:rsidRPr="00CA60D8">
        <w:rPr>
          <w:rFonts w:ascii="Times New Roman" w:hAnsi="Times New Roman" w:cs="Times New Roman"/>
          <w:color w:val="FF0000"/>
          <w:sz w:val="28"/>
        </w:rPr>
        <w:t>работа по составлению образовательных и учебных программ;</w:t>
      </w:r>
    </w:p>
    <w:p w:rsidR="0031693D" w:rsidRPr="00CA60D8" w:rsidRDefault="0031693D" w:rsidP="0031693D">
      <w:pPr>
        <w:ind w:left="284" w:firstLine="425"/>
        <w:rPr>
          <w:rFonts w:ascii="Times New Roman" w:hAnsi="Times New Roman" w:cs="Times New Roman"/>
          <w:color w:val="FF0000"/>
          <w:sz w:val="28"/>
        </w:rPr>
      </w:pPr>
      <w:r w:rsidRPr="00CA60D8">
        <w:rPr>
          <w:rFonts w:ascii="Times New Roman" w:hAnsi="Times New Roman" w:cs="Times New Roman"/>
          <w:color w:val="FF0000"/>
          <w:sz w:val="28"/>
        </w:rPr>
        <w:t>работа над усовершенствованием требований к зачетам, академическим концертам, экзаменам;</w:t>
      </w:r>
    </w:p>
    <w:p w:rsidR="0031693D" w:rsidRPr="00CA60D8" w:rsidRDefault="0031693D" w:rsidP="0031693D">
      <w:pPr>
        <w:ind w:left="284" w:firstLine="425"/>
        <w:rPr>
          <w:rFonts w:ascii="Times New Roman" w:hAnsi="Times New Roman" w:cs="Times New Roman"/>
          <w:color w:val="FF0000"/>
          <w:sz w:val="28"/>
        </w:rPr>
      </w:pPr>
      <w:r w:rsidRPr="00CA60D8">
        <w:rPr>
          <w:rFonts w:ascii="Times New Roman" w:hAnsi="Times New Roman" w:cs="Times New Roman"/>
          <w:color w:val="FF0000"/>
          <w:sz w:val="28"/>
        </w:rPr>
        <w:t>разработка положений о конкурсах, олимпиадах;</w:t>
      </w:r>
    </w:p>
    <w:p w:rsidR="0031693D" w:rsidRPr="00CA60D8" w:rsidRDefault="0031693D" w:rsidP="0031693D">
      <w:pPr>
        <w:ind w:left="284" w:firstLine="425"/>
        <w:rPr>
          <w:rFonts w:ascii="Times New Roman" w:hAnsi="Times New Roman" w:cs="Times New Roman"/>
          <w:color w:val="FF0000"/>
          <w:sz w:val="28"/>
        </w:rPr>
      </w:pPr>
      <w:r w:rsidRPr="00CA60D8">
        <w:rPr>
          <w:rFonts w:ascii="Times New Roman" w:hAnsi="Times New Roman" w:cs="Times New Roman"/>
          <w:color w:val="FF0000"/>
          <w:sz w:val="28"/>
        </w:rPr>
        <w:t>показ нового и интересного педагогического репертуара;</w:t>
      </w:r>
    </w:p>
    <w:p w:rsidR="0031693D" w:rsidRPr="00CA60D8" w:rsidRDefault="0031693D" w:rsidP="0031693D">
      <w:pPr>
        <w:ind w:left="284" w:firstLine="425"/>
        <w:rPr>
          <w:rFonts w:ascii="Times New Roman" w:hAnsi="Times New Roman" w:cs="Times New Roman"/>
          <w:color w:val="FF0000"/>
          <w:sz w:val="28"/>
        </w:rPr>
      </w:pPr>
      <w:r w:rsidRPr="00CA60D8">
        <w:rPr>
          <w:rFonts w:ascii="Times New Roman" w:hAnsi="Times New Roman" w:cs="Times New Roman"/>
          <w:color w:val="FF0000"/>
          <w:sz w:val="28"/>
        </w:rPr>
        <w:lastRenderedPageBreak/>
        <w:t>изучение методической и учебной литературы;</w:t>
      </w:r>
    </w:p>
    <w:p w:rsidR="0031693D" w:rsidRPr="00CA60D8" w:rsidRDefault="0031693D" w:rsidP="0031693D">
      <w:pPr>
        <w:ind w:left="284" w:firstLine="425"/>
        <w:rPr>
          <w:rFonts w:ascii="Times New Roman" w:hAnsi="Times New Roman" w:cs="Times New Roman"/>
          <w:color w:val="FF0000"/>
          <w:sz w:val="28"/>
        </w:rPr>
      </w:pPr>
      <w:r w:rsidRPr="00CA60D8">
        <w:rPr>
          <w:rFonts w:ascii="Times New Roman" w:hAnsi="Times New Roman" w:cs="Times New Roman"/>
          <w:color w:val="FF0000"/>
          <w:sz w:val="28"/>
        </w:rPr>
        <w:t>прослушивание и обсуждение аудио- и видео-записей;</w:t>
      </w:r>
    </w:p>
    <w:p w:rsidR="0031693D" w:rsidRPr="00CA60D8" w:rsidRDefault="0031693D" w:rsidP="0031693D">
      <w:pPr>
        <w:ind w:left="284" w:firstLine="425"/>
        <w:rPr>
          <w:rFonts w:ascii="Times New Roman" w:hAnsi="Times New Roman" w:cs="Times New Roman"/>
          <w:color w:val="FF0000"/>
          <w:sz w:val="28"/>
        </w:rPr>
      </w:pPr>
      <w:r w:rsidRPr="00CA60D8">
        <w:rPr>
          <w:rFonts w:ascii="Times New Roman" w:hAnsi="Times New Roman" w:cs="Times New Roman"/>
          <w:color w:val="FF0000"/>
          <w:sz w:val="28"/>
        </w:rPr>
        <w:t>участие педагогов школы в работе мастер-классов, городских, региональных и республиканских методических семинаров и конференций;</w:t>
      </w:r>
    </w:p>
    <w:p w:rsidR="0031693D" w:rsidRPr="00CA60D8" w:rsidRDefault="0031693D" w:rsidP="0031693D">
      <w:pPr>
        <w:ind w:left="284" w:firstLine="425"/>
        <w:rPr>
          <w:rFonts w:ascii="Times New Roman" w:hAnsi="Times New Roman" w:cs="Times New Roman"/>
          <w:color w:val="FF0000"/>
          <w:sz w:val="28"/>
        </w:rPr>
      </w:pPr>
      <w:r w:rsidRPr="00CA60D8">
        <w:rPr>
          <w:rFonts w:ascii="Times New Roman" w:hAnsi="Times New Roman" w:cs="Times New Roman"/>
          <w:color w:val="FF0000"/>
          <w:sz w:val="28"/>
        </w:rPr>
        <w:t>подготовка учащихся к конкурсам и фестивалям разного уровня;</w:t>
      </w:r>
    </w:p>
    <w:p w:rsidR="0031693D" w:rsidRPr="00CA60D8" w:rsidRDefault="0031693D" w:rsidP="0031693D">
      <w:pPr>
        <w:ind w:left="284" w:firstLine="425"/>
        <w:rPr>
          <w:rFonts w:ascii="Times New Roman" w:hAnsi="Times New Roman" w:cs="Times New Roman"/>
          <w:color w:val="FF0000"/>
          <w:sz w:val="28"/>
        </w:rPr>
      </w:pPr>
      <w:r w:rsidRPr="00CA60D8">
        <w:rPr>
          <w:rFonts w:ascii="Times New Roman" w:hAnsi="Times New Roman" w:cs="Times New Roman"/>
          <w:color w:val="FF0000"/>
          <w:sz w:val="28"/>
        </w:rPr>
        <w:t>оказание методической помощи преподавателям ДМШ города и региона, также и студентам ГАПОУ «Набережночелнинский колледж искусств»;</w:t>
      </w:r>
    </w:p>
    <w:p w:rsidR="0031693D" w:rsidRPr="00CA60D8" w:rsidRDefault="0031693D" w:rsidP="0031693D">
      <w:pPr>
        <w:ind w:left="284" w:firstLine="425"/>
        <w:rPr>
          <w:rFonts w:ascii="Times New Roman" w:hAnsi="Times New Roman" w:cs="Times New Roman"/>
          <w:color w:val="FF0000"/>
          <w:sz w:val="28"/>
        </w:rPr>
      </w:pPr>
      <w:r w:rsidRPr="00CA60D8">
        <w:rPr>
          <w:rFonts w:ascii="Times New Roman" w:hAnsi="Times New Roman" w:cs="Times New Roman"/>
          <w:color w:val="FF0000"/>
          <w:sz w:val="28"/>
        </w:rPr>
        <w:t>рецензирование дипломных, курсовых и др. работ;</w:t>
      </w:r>
    </w:p>
    <w:p w:rsidR="0031693D" w:rsidRPr="00CA60D8" w:rsidRDefault="0031693D" w:rsidP="0031693D">
      <w:pPr>
        <w:ind w:left="284" w:firstLine="425"/>
        <w:rPr>
          <w:rFonts w:ascii="Times New Roman" w:hAnsi="Times New Roman" w:cs="Times New Roman"/>
          <w:color w:val="FF0000"/>
          <w:sz w:val="28"/>
        </w:rPr>
      </w:pPr>
      <w:r w:rsidRPr="00CA60D8">
        <w:rPr>
          <w:rFonts w:ascii="Times New Roman" w:hAnsi="Times New Roman" w:cs="Times New Roman"/>
          <w:color w:val="FF0000"/>
          <w:sz w:val="28"/>
        </w:rPr>
        <w:t>анализ текущей учебной и творческой работы, побуждающий к поиску и освоению новых эффективных методов и форм работы во всех направления.</w:t>
      </w:r>
    </w:p>
    <w:p w:rsidR="0031693D" w:rsidRPr="00CA60D8" w:rsidRDefault="0031693D" w:rsidP="0031693D">
      <w:pPr>
        <w:widowControl w:val="0"/>
        <w:autoSpaceDE w:val="0"/>
        <w:autoSpaceDN w:val="0"/>
        <w:adjustRightInd w:val="0"/>
        <w:spacing w:after="240"/>
        <w:ind w:left="284" w:firstLine="425"/>
        <w:rPr>
          <w:rFonts w:ascii="Times New Roman" w:hAnsi="Times New Roman" w:cs="Times New Roman"/>
          <w:color w:val="FF0000"/>
          <w:sz w:val="28"/>
        </w:rPr>
      </w:pPr>
      <w:r w:rsidRPr="00CA60D8">
        <w:rPr>
          <w:rFonts w:ascii="Times New Roman" w:hAnsi="Times New Roman" w:cs="Times New Roman"/>
          <w:color w:val="FF0000"/>
          <w:sz w:val="28"/>
        </w:rPr>
        <w:t>Планирование методической работы на  нескольких уровнях и по перечисленным разделам позволяет уделять необходимое внимание всем наиболее существенным проблемам, возникающим в работе школы, позволяет вести контроль за каждым элементом сложного образовательного процесса.</w:t>
      </w:r>
    </w:p>
    <w:p w:rsidR="0031693D" w:rsidRPr="00CA60D8" w:rsidRDefault="0031693D" w:rsidP="0031693D">
      <w:pPr>
        <w:ind w:left="284" w:firstLine="425"/>
        <w:rPr>
          <w:rFonts w:ascii="Times New Roman" w:hAnsi="Times New Roman" w:cs="Times New Roman"/>
          <w:color w:val="FF0000"/>
          <w:sz w:val="28"/>
          <w:szCs w:val="28"/>
        </w:rPr>
      </w:pPr>
      <w:r w:rsidRPr="00CA60D8">
        <w:rPr>
          <w:rFonts w:ascii="Times New Roman" w:hAnsi="Times New Roman" w:cs="Times New Roman"/>
          <w:b/>
          <w:i/>
          <w:color w:val="FF0000"/>
          <w:sz w:val="28"/>
          <w:szCs w:val="28"/>
        </w:rPr>
        <w:t>Культурно-просветительская деятельность</w:t>
      </w:r>
      <w:r w:rsidRPr="00CA60D8">
        <w:rPr>
          <w:rFonts w:ascii="Times New Roman" w:hAnsi="Times New Roman" w:cs="Times New Roman"/>
          <w:b/>
          <w:color w:val="FF0000"/>
          <w:sz w:val="28"/>
          <w:szCs w:val="28"/>
        </w:rPr>
        <w:t xml:space="preserve"> </w:t>
      </w:r>
      <w:r w:rsidRPr="00CA60D8">
        <w:rPr>
          <w:rFonts w:ascii="Times New Roman" w:hAnsi="Times New Roman" w:cs="Times New Roman"/>
          <w:color w:val="FF0000"/>
          <w:sz w:val="28"/>
          <w:szCs w:val="28"/>
        </w:rPr>
        <w:t>является</w:t>
      </w:r>
      <w:r w:rsidRPr="00CA60D8">
        <w:rPr>
          <w:rFonts w:ascii="Times New Roman" w:hAnsi="Times New Roman" w:cs="Times New Roman"/>
          <w:b/>
          <w:color w:val="FF0000"/>
          <w:sz w:val="28"/>
          <w:szCs w:val="28"/>
        </w:rPr>
        <w:t xml:space="preserve"> </w:t>
      </w:r>
      <w:r w:rsidRPr="00CA60D8">
        <w:rPr>
          <w:rFonts w:ascii="Times New Roman" w:hAnsi="Times New Roman" w:cs="Times New Roman"/>
          <w:color w:val="FF0000"/>
          <w:sz w:val="28"/>
          <w:szCs w:val="28"/>
        </w:rPr>
        <w:t>воплощением на практике</w:t>
      </w:r>
      <w:r w:rsidRPr="00CA60D8">
        <w:rPr>
          <w:rFonts w:ascii="Times New Roman" w:hAnsi="Times New Roman" w:cs="Times New Roman"/>
          <w:b/>
          <w:color w:val="FF0000"/>
          <w:sz w:val="28"/>
          <w:szCs w:val="28"/>
        </w:rPr>
        <w:t xml:space="preserve"> </w:t>
      </w:r>
      <w:r w:rsidRPr="00CA60D8">
        <w:rPr>
          <w:rFonts w:ascii="Times New Roman" w:hAnsi="Times New Roman" w:cs="Times New Roman"/>
          <w:color w:val="FF0000"/>
          <w:sz w:val="28"/>
          <w:szCs w:val="28"/>
        </w:rPr>
        <w:t>одного из</w:t>
      </w:r>
      <w:r w:rsidRPr="00CA60D8">
        <w:rPr>
          <w:rFonts w:ascii="Times New Roman" w:hAnsi="Times New Roman" w:cs="Times New Roman"/>
          <w:b/>
          <w:color w:val="FF0000"/>
          <w:sz w:val="28"/>
          <w:szCs w:val="28"/>
        </w:rPr>
        <w:t xml:space="preserve"> </w:t>
      </w:r>
      <w:r w:rsidRPr="00CA60D8">
        <w:rPr>
          <w:rFonts w:ascii="Times New Roman" w:hAnsi="Times New Roman" w:cs="Times New Roman"/>
          <w:color w:val="FF0000"/>
          <w:sz w:val="28"/>
          <w:szCs w:val="28"/>
        </w:rPr>
        <w:t xml:space="preserve"> важнейших направлений работы ОУ – эстетического воспитания подрастающего поколения. Реализация этого направления осуществляется в тесной связи с организацией  культурного досуга детей и родителей, а также с внеклассной работой. </w:t>
      </w:r>
    </w:p>
    <w:p w:rsidR="0031693D" w:rsidRPr="00CA60D8" w:rsidRDefault="0031693D" w:rsidP="0031693D">
      <w:pPr>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Культурно-просветительская деятельность школы представляет собой сложную многоуровневую систему.</w:t>
      </w:r>
    </w:p>
    <w:p w:rsidR="0031693D" w:rsidRPr="00CA60D8" w:rsidRDefault="0031693D" w:rsidP="0031693D">
      <w:pPr>
        <w:ind w:left="284" w:firstLine="425"/>
        <w:rPr>
          <w:rFonts w:ascii="Times New Roman" w:hAnsi="Times New Roman" w:cs="Times New Roman"/>
          <w:color w:val="FF0000"/>
          <w:sz w:val="28"/>
          <w:szCs w:val="28"/>
        </w:rPr>
      </w:pPr>
      <w:r w:rsidRPr="00CA60D8">
        <w:rPr>
          <w:rFonts w:ascii="Times New Roman" w:hAnsi="Times New Roman" w:cs="Times New Roman"/>
          <w:i/>
          <w:color w:val="FF0000"/>
          <w:sz w:val="28"/>
          <w:szCs w:val="28"/>
        </w:rPr>
        <w:t>Первый уровень</w:t>
      </w:r>
      <w:r w:rsidRPr="00CA60D8">
        <w:rPr>
          <w:rFonts w:ascii="Times New Roman" w:hAnsi="Times New Roman" w:cs="Times New Roman"/>
          <w:color w:val="FF0000"/>
          <w:sz w:val="28"/>
          <w:szCs w:val="28"/>
        </w:rPr>
        <w:t xml:space="preserve"> – организация культурно-досуговой и просветительской деятельности на уровне внеклассных мероприятий. Она начинается с работы в классе каждого педагога и  включает непосредственное общение педагога с учащимися и родителями: проведение родительских собраний, концертов  учащихся класса перед родителями. В течение учебного года каждый преподаватель проводит не менее двух родительских собраний с включением бесед на психологические, нравственно-этические и эстетические темы. Преподаватели контролируют посещение детьми концертных мероприятий в школе, организуют учащихся своего класса и их родителей  для посещения городских концертов. Родители активно привлекаются для участия во всех школьных мероприятиях. По традиции в школе ежегодно устраиваются детские музыкальные праздники – Праздник посвящения первоклассников в юные музыканты, Новогодний утренник, концерт</w:t>
      </w:r>
      <w:r w:rsidRPr="00CA60D8">
        <w:rPr>
          <w:rFonts w:ascii="Times New Roman" w:hAnsi="Times New Roman" w:cs="Times New Roman"/>
          <w:b/>
          <w:i/>
          <w:color w:val="FF0000"/>
          <w:sz w:val="28"/>
          <w:szCs w:val="28"/>
        </w:rPr>
        <w:t xml:space="preserve"> </w:t>
      </w:r>
      <w:r w:rsidRPr="00CA60D8">
        <w:rPr>
          <w:rFonts w:ascii="Times New Roman" w:hAnsi="Times New Roman" w:cs="Times New Roman"/>
          <w:color w:val="FF0000"/>
          <w:sz w:val="28"/>
          <w:szCs w:val="28"/>
        </w:rPr>
        <w:t>к Дню 8 Марта и др. Для учащихся и родителей ежегодно проводятся отчетные концерты отделений школы и благотворительные концерты преподавателей.</w:t>
      </w:r>
    </w:p>
    <w:p w:rsidR="0031693D" w:rsidRPr="00CA60D8" w:rsidRDefault="0031693D" w:rsidP="0031693D">
      <w:pPr>
        <w:ind w:left="284" w:firstLine="425"/>
        <w:rPr>
          <w:rFonts w:ascii="Times New Roman" w:hAnsi="Times New Roman" w:cs="Times New Roman"/>
          <w:color w:val="FF0000"/>
          <w:sz w:val="28"/>
          <w:szCs w:val="28"/>
        </w:rPr>
      </w:pPr>
      <w:r w:rsidRPr="00CA60D8">
        <w:rPr>
          <w:rFonts w:ascii="Times New Roman" w:hAnsi="Times New Roman" w:cs="Times New Roman"/>
          <w:i/>
          <w:color w:val="FF0000"/>
          <w:sz w:val="28"/>
          <w:szCs w:val="28"/>
        </w:rPr>
        <w:t>Второй уровень</w:t>
      </w:r>
      <w:r w:rsidRPr="00CA60D8">
        <w:rPr>
          <w:rFonts w:ascii="Times New Roman" w:hAnsi="Times New Roman" w:cs="Times New Roman"/>
          <w:color w:val="FF0000"/>
          <w:sz w:val="28"/>
          <w:szCs w:val="28"/>
        </w:rPr>
        <w:t xml:space="preserve"> культурно-просветительской деятельности учебного заведения – проведение общешкольных мероприятий.  В них задействована большая часть коллектива школы. Концерты осуществляются силами детских творческих коллективов, в них участвуют также наиболее подготовленные учащиеся-солисты. Внутри школы проходят отчетные концерты отделений школы, первые отборочные туры конкурсов и фестивалей, музыкально тематические вечера. Как общешкольные мероприятия проходят концерты, приуроченные к праздничным датам, а также мероприятия, поддерживающие традиции школы.</w:t>
      </w:r>
    </w:p>
    <w:p w:rsidR="0031693D" w:rsidRPr="00CA60D8" w:rsidRDefault="0031693D" w:rsidP="0031693D">
      <w:pPr>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lastRenderedPageBreak/>
        <w:t xml:space="preserve">В течение многих лет  в школе работает учащиеся и преподаватели проводят концерты для детей общеобразовательных школ, воспитанников детских садов г. Набережные Челны.  Организация таких концертов ставит своей целью не только приобщение детей к миру классической музыки, но и воспитание у них культуры поведения в концертном зале. Для воспитанников ДМШ №4 эти концерты – дополнительная площадка для сценических выступлений.  </w:t>
      </w:r>
    </w:p>
    <w:p w:rsidR="0031693D" w:rsidRPr="00CA60D8" w:rsidRDefault="0031693D" w:rsidP="0031693D">
      <w:pPr>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 xml:space="preserve">На </w:t>
      </w:r>
      <w:r w:rsidRPr="00CA60D8">
        <w:rPr>
          <w:rFonts w:ascii="Times New Roman" w:hAnsi="Times New Roman" w:cs="Times New Roman"/>
          <w:i/>
          <w:color w:val="FF0000"/>
          <w:sz w:val="28"/>
          <w:szCs w:val="28"/>
        </w:rPr>
        <w:t>третьем уровне</w:t>
      </w:r>
      <w:r w:rsidRPr="00CA60D8">
        <w:rPr>
          <w:rFonts w:ascii="Times New Roman" w:hAnsi="Times New Roman" w:cs="Times New Roman"/>
          <w:color w:val="FF0000"/>
          <w:sz w:val="28"/>
          <w:szCs w:val="28"/>
        </w:rPr>
        <w:t xml:space="preserve"> школа выступает как центр культурно-просветительской деятельности района и города. В Большом концертном зале школы выступают  различные коллективы и солисты, проходят творческие встречи, концерты выпускников пошлых лет. Коллектив  участвует в конференциях  эстетической и художественной направленности; пропагандирует творчество  русских и татарских композиторов. Школа  осуществляет творческие связи  с другими образовательными и культурно-просветительными учреждениями - библиотеками, музеями, школами искусств города, пропагандирует музыкальное искусство и оказывает концертную и методическую помощь общеобразовательным школам и детским садам. </w:t>
      </w:r>
    </w:p>
    <w:p w:rsidR="0031693D" w:rsidRPr="00CA60D8" w:rsidRDefault="0031693D" w:rsidP="0031693D">
      <w:pPr>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 xml:space="preserve">Учащиеся и преподаватели школы выступают на </w:t>
      </w:r>
      <w:r w:rsidRPr="00CA60D8">
        <w:rPr>
          <w:rFonts w:ascii="Times New Roman" w:hAnsi="Times New Roman" w:cs="Times New Roman"/>
          <w:bCs/>
          <w:color w:val="FF0000"/>
          <w:sz w:val="28"/>
          <w:szCs w:val="28"/>
        </w:rPr>
        <w:t xml:space="preserve">открытых площадках города –  парках и площадях, </w:t>
      </w:r>
      <w:r w:rsidRPr="00CA60D8">
        <w:rPr>
          <w:rFonts w:ascii="Times New Roman" w:hAnsi="Times New Roman" w:cs="Times New Roman"/>
          <w:color w:val="FF0000"/>
          <w:sz w:val="28"/>
          <w:szCs w:val="28"/>
        </w:rPr>
        <w:t xml:space="preserve">участвуют в музыкальном оформлении митингов, минут памяти, в концертах, приуроченных к праздничным и знаменательным датам. </w:t>
      </w:r>
    </w:p>
    <w:p w:rsidR="0031693D" w:rsidRPr="00CA60D8" w:rsidRDefault="0031693D" w:rsidP="0031693D">
      <w:pPr>
        <w:ind w:left="284" w:firstLine="425"/>
        <w:rPr>
          <w:rFonts w:ascii="Times New Roman" w:hAnsi="Times New Roman" w:cs="Times New Roman"/>
          <w:color w:val="FF0000"/>
          <w:sz w:val="28"/>
          <w:szCs w:val="28"/>
        </w:rPr>
      </w:pPr>
      <w:r w:rsidRPr="00CA60D8">
        <w:rPr>
          <w:rFonts w:ascii="Times New Roman" w:hAnsi="Times New Roman" w:cs="Times New Roman"/>
          <w:color w:val="FF0000"/>
          <w:sz w:val="28"/>
          <w:szCs w:val="28"/>
        </w:rPr>
        <w:t xml:space="preserve">На  </w:t>
      </w:r>
      <w:r w:rsidRPr="00CA60D8">
        <w:rPr>
          <w:rFonts w:ascii="Times New Roman" w:hAnsi="Times New Roman" w:cs="Times New Roman"/>
          <w:i/>
          <w:color w:val="FF0000"/>
          <w:sz w:val="28"/>
          <w:szCs w:val="28"/>
        </w:rPr>
        <w:t>четвёртом уровне</w:t>
      </w:r>
      <w:r w:rsidRPr="00CA60D8">
        <w:rPr>
          <w:rFonts w:ascii="Times New Roman" w:hAnsi="Times New Roman" w:cs="Times New Roman"/>
          <w:color w:val="FF0000"/>
          <w:sz w:val="28"/>
          <w:szCs w:val="28"/>
        </w:rPr>
        <w:t xml:space="preserve"> школа активно сотрудничает с органами управления – со своим учредителем – Управлением культуры города, администрацией Центрального района, на территории которого находится учебное заведение,  Управлением образования, Управлением по делам молодежи, спорта и туризма администрации города Набережеые Челны. Коллектив школы участвует во всех мероприятиях культурно-просветительской направленности, организуемых этими учреждениями, в том числе – в конкурсах и фестивалях.</w:t>
      </w:r>
    </w:p>
    <w:p w:rsidR="0031693D" w:rsidRPr="00CA60D8" w:rsidRDefault="0031693D" w:rsidP="0031693D">
      <w:pPr>
        <w:ind w:left="284" w:firstLine="425"/>
        <w:rPr>
          <w:rFonts w:ascii="Times New Roman" w:hAnsi="Times New Roman" w:cs="Times New Roman"/>
          <w:color w:val="FF0000"/>
          <w:sz w:val="28"/>
          <w:szCs w:val="28"/>
        </w:rPr>
      </w:pPr>
      <w:r w:rsidRPr="00CA60D8">
        <w:rPr>
          <w:rFonts w:ascii="Times New Roman" w:hAnsi="Times New Roman" w:cs="Times New Roman"/>
          <w:i/>
          <w:color w:val="FF0000"/>
          <w:sz w:val="28"/>
          <w:szCs w:val="28"/>
        </w:rPr>
        <w:t>Пятый уровень</w:t>
      </w:r>
      <w:r w:rsidRPr="00CA60D8">
        <w:rPr>
          <w:rFonts w:ascii="Times New Roman" w:hAnsi="Times New Roman" w:cs="Times New Roman"/>
          <w:color w:val="FF0000"/>
          <w:sz w:val="28"/>
          <w:szCs w:val="28"/>
        </w:rPr>
        <w:t xml:space="preserve"> – престижный. Авторитет школы позволяет ей осуществлять  творческие  контакты с различными концертными организациями, учреждениями культуры и образования города. Этот уровень реализуется в участии солистов - лауреатов престижных конкурсов и  образцовых детских коллективов в ответственных концертах на сценах Органного зала, концертного зала им. С. Садыковой, в ДК «Камаз», «Энергетик»,  в театре «Мастеровые», в Городском Центре Творчества детей и молодежи. </w:t>
      </w:r>
    </w:p>
    <w:p w:rsidR="0031693D" w:rsidRPr="00CA60D8" w:rsidRDefault="0031693D" w:rsidP="0031693D">
      <w:pPr>
        <w:ind w:left="284" w:firstLine="425"/>
        <w:rPr>
          <w:rFonts w:ascii="Times New Roman" w:hAnsi="Times New Roman" w:cs="Times New Roman"/>
          <w:color w:val="FF0000"/>
        </w:rPr>
      </w:pPr>
      <w:r w:rsidRPr="00CA60D8">
        <w:rPr>
          <w:rFonts w:ascii="Times New Roman" w:hAnsi="Times New Roman" w:cs="Times New Roman"/>
          <w:color w:val="FF0000"/>
          <w:sz w:val="28"/>
          <w:szCs w:val="28"/>
        </w:rPr>
        <w:t>Основными формами концертно-прсветительской работы являются концерты, проводимые как в стенах школы, так и  за её пределами, концертные мероприятия, организуемые Управлениями культуры, а также концерты-лекции, концерты-беседы, способствующие приобщению слушателей к Миру Прекрасного.</w:t>
      </w:r>
    </w:p>
    <w:p w:rsidR="0031693D" w:rsidRPr="00CA60D8" w:rsidRDefault="0031693D" w:rsidP="0031693D">
      <w:pPr>
        <w:ind w:left="284" w:firstLine="425"/>
        <w:rPr>
          <w:rFonts w:ascii="Times New Roman" w:hAnsi="Times New Roman" w:cs="Times New Roman"/>
          <w:color w:val="FF0000"/>
          <w:sz w:val="28"/>
          <w:szCs w:val="28"/>
        </w:rPr>
      </w:pPr>
    </w:p>
    <w:p w:rsidR="0031693D" w:rsidRPr="00CA60D8" w:rsidRDefault="0031693D" w:rsidP="0031693D">
      <w:pPr>
        <w:ind w:left="284" w:firstLine="425"/>
        <w:rPr>
          <w:rFonts w:ascii="Times New Roman" w:hAnsi="Times New Roman" w:cs="Times New Roman"/>
          <w:color w:val="FF0000"/>
          <w:sz w:val="28"/>
          <w:szCs w:val="28"/>
        </w:rPr>
      </w:pPr>
    </w:p>
    <w:p w:rsidR="0031693D" w:rsidRPr="006604ED" w:rsidRDefault="0031693D" w:rsidP="0031693D">
      <w:pPr>
        <w:ind w:left="284" w:firstLine="425"/>
        <w:rPr>
          <w:rFonts w:ascii="Times New Roman" w:hAnsi="Times New Roman" w:cs="Times New Roman"/>
          <w:sz w:val="28"/>
          <w:szCs w:val="28"/>
        </w:rPr>
      </w:pPr>
    </w:p>
    <w:p w:rsidR="0031693D" w:rsidRPr="006604ED" w:rsidRDefault="0031693D" w:rsidP="0031693D">
      <w:pPr>
        <w:ind w:left="284" w:firstLine="425"/>
        <w:rPr>
          <w:rFonts w:ascii="Times New Roman" w:hAnsi="Times New Roman" w:cs="Times New Roman"/>
          <w:sz w:val="28"/>
          <w:szCs w:val="28"/>
        </w:rPr>
      </w:pPr>
    </w:p>
    <w:p w:rsidR="0031693D" w:rsidRPr="006604ED" w:rsidRDefault="0031693D" w:rsidP="0031693D">
      <w:pPr>
        <w:ind w:left="284" w:firstLine="425"/>
        <w:rPr>
          <w:rFonts w:ascii="Times New Roman" w:hAnsi="Times New Roman" w:cs="Times New Roman"/>
          <w:sz w:val="28"/>
          <w:szCs w:val="28"/>
        </w:rPr>
      </w:pPr>
    </w:p>
    <w:p w:rsidR="00D75128" w:rsidRPr="006604ED" w:rsidRDefault="00D75128" w:rsidP="0031693D">
      <w:pPr>
        <w:ind w:left="426" w:firstLine="425"/>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 </w:t>
      </w:r>
    </w:p>
    <w:p w:rsidR="00D75128" w:rsidRPr="006604ED" w:rsidRDefault="00D75128" w:rsidP="006604ED">
      <w:pPr>
        <w:rPr>
          <w:rFonts w:ascii="Times New Roman" w:hAnsi="Times New Roman" w:cs="Times New Roman"/>
          <w:sz w:val="28"/>
          <w:szCs w:val="28"/>
        </w:rPr>
      </w:pPr>
    </w:p>
    <w:p w:rsidR="00F466E3" w:rsidRPr="006604ED" w:rsidRDefault="00F466E3" w:rsidP="006604ED">
      <w:pPr>
        <w:rPr>
          <w:rFonts w:ascii="Times New Roman" w:hAnsi="Times New Roman" w:cs="Times New Roman"/>
          <w:sz w:val="28"/>
          <w:szCs w:val="28"/>
        </w:rPr>
      </w:pPr>
    </w:p>
    <w:sectPr w:rsidR="00F466E3" w:rsidRPr="006604ED" w:rsidSect="00D9323B">
      <w:pgSz w:w="16838" w:h="11906" w:orient="landscape"/>
      <w:pgMar w:top="426" w:right="1134"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B98" w:rsidRDefault="00326B98" w:rsidP="00D75128">
      <w:r>
        <w:separator/>
      </w:r>
    </w:p>
  </w:endnote>
  <w:endnote w:type="continuationSeparator" w:id="0">
    <w:p w:rsidR="00326B98" w:rsidRDefault="00326B98" w:rsidP="00D7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B98" w:rsidRDefault="00326B98" w:rsidP="00D75128">
      <w:r>
        <w:separator/>
      </w:r>
    </w:p>
  </w:footnote>
  <w:footnote w:type="continuationSeparator" w:id="0">
    <w:p w:rsidR="00326B98" w:rsidRDefault="00326B98" w:rsidP="00D751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6357F"/>
    <w:multiLevelType w:val="hybridMultilevel"/>
    <w:tmpl w:val="0D4EA7F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C63834"/>
    <w:multiLevelType w:val="hybridMultilevel"/>
    <w:tmpl w:val="7A348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E2DC0"/>
    <w:multiLevelType w:val="hybridMultilevel"/>
    <w:tmpl w:val="B45E07D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6E85126"/>
    <w:multiLevelType w:val="hybridMultilevel"/>
    <w:tmpl w:val="BF34C4EA"/>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D663FA"/>
    <w:multiLevelType w:val="hybridMultilevel"/>
    <w:tmpl w:val="7CE61BD8"/>
    <w:lvl w:ilvl="0" w:tplc="910E2A80">
      <w:start w:val="1"/>
      <w:numFmt w:val="bullet"/>
      <w:lvlText w:val="-"/>
      <w:lvlJc w:val="left"/>
      <w:pPr>
        <w:ind w:left="1440" w:hanging="360"/>
      </w:pPr>
      <w:rPr>
        <w:rFonts w:ascii="Sylfaen" w:hAnsi="Sylfae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A681837"/>
    <w:multiLevelType w:val="hybridMultilevel"/>
    <w:tmpl w:val="7020E7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AA81A01"/>
    <w:multiLevelType w:val="hybridMultilevel"/>
    <w:tmpl w:val="8B9083D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6C2D01"/>
    <w:multiLevelType w:val="hybridMultilevel"/>
    <w:tmpl w:val="9054719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532D4D"/>
    <w:multiLevelType w:val="hybridMultilevel"/>
    <w:tmpl w:val="E5E04EB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C54F7A"/>
    <w:multiLevelType w:val="hybridMultilevel"/>
    <w:tmpl w:val="63B0BFB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5A131B"/>
    <w:multiLevelType w:val="hybridMultilevel"/>
    <w:tmpl w:val="17E4E01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3E7D2E"/>
    <w:multiLevelType w:val="hybridMultilevel"/>
    <w:tmpl w:val="54C68B0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4433AE"/>
    <w:multiLevelType w:val="hybridMultilevel"/>
    <w:tmpl w:val="AF3E6028"/>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B22AC0"/>
    <w:multiLevelType w:val="hybridMultilevel"/>
    <w:tmpl w:val="6F32631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3F8874A6"/>
    <w:multiLevelType w:val="hybridMultilevel"/>
    <w:tmpl w:val="7E5E752A"/>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913555"/>
    <w:multiLevelType w:val="hybridMultilevel"/>
    <w:tmpl w:val="79A67864"/>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5E242A5"/>
    <w:multiLevelType w:val="hybridMultilevel"/>
    <w:tmpl w:val="EAE03F8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7071223"/>
    <w:multiLevelType w:val="hybridMultilevel"/>
    <w:tmpl w:val="DA023E34"/>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94186F"/>
    <w:multiLevelType w:val="hybridMultilevel"/>
    <w:tmpl w:val="8DF0AB6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D0C09F8"/>
    <w:multiLevelType w:val="hybridMultilevel"/>
    <w:tmpl w:val="25D00AA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0213D76"/>
    <w:multiLevelType w:val="hybridMultilevel"/>
    <w:tmpl w:val="F3F24E5C"/>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32423C"/>
    <w:multiLevelType w:val="hybridMultilevel"/>
    <w:tmpl w:val="5268F57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230307"/>
    <w:multiLevelType w:val="hybridMultilevel"/>
    <w:tmpl w:val="712E580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315C38"/>
    <w:multiLevelType w:val="hybridMultilevel"/>
    <w:tmpl w:val="BDAE68F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BFC692C"/>
    <w:multiLevelType w:val="hybridMultilevel"/>
    <w:tmpl w:val="92E8708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0153715"/>
    <w:multiLevelType w:val="hybridMultilevel"/>
    <w:tmpl w:val="D2547D22"/>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95D3644"/>
    <w:multiLevelType w:val="hybridMultilevel"/>
    <w:tmpl w:val="8C7AC03A"/>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CD53D93"/>
    <w:multiLevelType w:val="hybridMultilevel"/>
    <w:tmpl w:val="7AE4060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20"/>
  </w:num>
  <w:num w:numId="4">
    <w:abstractNumId w:val="17"/>
  </w:num>
  <w:num w:numId="5">
    <w:abstractNumId w:val="10"/>
  </w:num>
  <w:num w:numId="6">
    <w:abstractNumId w:val="7"/>
  </w:num>
  <w:num w:numId="7">
    <w:abstractNumId w:val="14"/>
  </w:num>
  <w:num w:numId="8">
    <w:abstractNumId w:val="0"/>
  </w:num>
  <w:num w:numId="9">
    <w:abstractNumId w:val="18"/>
  </w:num>
  <w:num w:numId="10">
    <w:abstractNumId w:val="25"/>
  </w:num>
  <w:num w:numId="11">
    <w:abstractNumId w:val="19"/>
  </w:num>
  <w:num w:numId="12">
    <w:abstractNumId w:val="2"/>
  </w:num>
  <w:num w:numId="13">
    <w:abstractNumId w:val="26"/>
  </w:num>
  <w:num w:numId="14">
    <w:abstractNumId w:val="15"/>
  </w:num>
  <w:num w:numId="15">
    <w:abstractNumId w:val="9"/>
  </w:num>
  <w:num w:numId="16">
    <w:abstractNumId w:val="21"/>
  </w:num>
  <w:num w:numId="17">
    <w:abstractNumId w:val="27"/>
  </w:num>
  <w:num w:numId="18">
    <w:abstractNumId w:val="24"/>
  </w:num>
  <w:num w:numId="19">
    <w:abstractNumId w:val="23"/>
  </w:num>
  <w:num w:numId="20">
    <w:abstractNumId w:val="13"/>
  </w:num>
  <w:num w:numId="21">
    <w:abstractNumId w:val="8"/>
  </w:num>
  <w:num w:numId="22">
    <w:abstractNumId w:val="22"/>
  </w:num>
  <w:num w:numId="23">
    <w:abstractNumId w:val="6"/>
  </w:num>
  <w:num w:numId="24">
    <w:abstractNumId w:val="12"/>
  </w:num>
  <w:num w:numId="25">
    <w:abstractNumId w:val="5"/>
  </w:num>
  <w:num w:numId="26">
    <w:abstractNumId w:val="4"/>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75128"/>
    <w:rsid w:val="00006D37"/>
    <w:rsid w:val="00093F5C"/>
    <w:rsid w:val="000F39A0"/>
    <w:rsid w:val="000F70D4"/>
    <w:rsid w:val="00105771"/>
    <w:rsid w:val="00105A85"/>
    <w:rsid w:val="001A0376"/>
    <w:rsid w:val="001B5B05"/>
    <w:rsid w:val="001B7C4E"/>
    <w:rsid w:val="00201609"/>
    <w:rsid w:val="0026162B"/>
    <w:rsid w:val="002722BD"/>
    <w:rsid w:val="0031693D"/>
    <w:rsid w:val="00326B98"/>
    <w:rsid w:val="0035382D"/>
    <w:rsid w:val="00382F1C"/>
    <w:rsid w:val="003931DC"/>
    <w:rsid w:val="0039735A"/>
    <w:rsid w:val="003B523A"/>
    <w:rsid w:val="003E2BBF"/>
    <w:rsid w:val="004235F4"/>
    <w:rsid w:val="00433826"/>
    <w:rsid w:val="00483150"/>
    <w:rsid w:val="004C6ED8"/>
    <w:rsid w:val="00510F27"/>
    <w:rsid w:val="005C5852"/>
    <w:rsid w:val="005E074C"/>
    <w:rsid w:val="005E2BAB"/>
    <w:rsid w:val="00616DA5"/>
    <w:rsid w:val="00621201"/>
    <w:rsid w:val="0063683F"/>
    <w:rsid w:val="006604ED"/>
    <w:rsid w:val="006C1704"/>
    <w:rsid w:val="006F48C4"/>
    <w:rsid w:val="006F744D"/>
    <w:rsid w:val="00712BC0"/>
    <w:rsid w:val="00737750"/>
    <w:rsid w:val="007522BF"/>
    <w:rsid w:val="007A4476"/>
    <w:rsid w:val="00852FC9"/>
    <w:rsid w:val="00887572"/>
    <w:rsid w:val="00893790"/>
    <w:rsid w:val="008B3586"/>
    <w:rsid w:val="00923FE4"/>
    <w:rsid w:val="009E18BB"/>
    <w:rsid w:val="009E78E3"/>
    <w:rsid w:val="009F6AA3"/>
    <w:rsid w:val="00A0046E"/>
    <w:rsid w:val="00A17309"/>
    <w:rsid w:val="00AE4DCD"/>
    <w:rsid w:val="00B21623"/>
    <w:rsid w:val="00BA425F"/>
    <w:rsid w:val="00BB1064"/>
    <w:rsid w:val="00BC744D"/>
    <w:rsid w:val="00BD3B15"/>
    <w:rsid w:val="00C05278"/>
    <w:rsid w:val="00C15F21"/>
    <w:rsid w:val="00C660A4"/>
    <w:rsid w:val="00C85CA6"/>
    <w:rsid w:val="00C93139"/>
    <w:rsid w:val="00CB3798"/>
    <w:rsid w:val="00CC55A8"/>
    <w:rsid w:val="00CD4A1C"/>
    <w:rsid w:val="00D75128"/>
    <w:rsid w:val="00D910E0"/>
    <w:rsid w:val="00D9323B"/>
    <w:rsid w:val="00D94E0D"/>
    <w:rsid w:val="00DC39CA"/>
    <w:rsid w:val="00DE1048"/>
    <w:rsid w:val="00E16E26"/>
    <w:rsid w:val="00E33D22"/>
    <w:rsid w:val="00E51225"/>
    <w:rsid w:val="00E52A97"/>
    <w:rsid w:val="00E96C9C"/>
    <w:rsid w:val="00ED4765"/>
    <w:rsid w:val="00EF119D"/>
    <w:rsid w:val="00F32F38"/>
    <w:rsid w:val="00F466E3"/>
    <w:rsid w:val="00F7690B"/>
    <w:rsid w:val="00FD300E"/>
    <w:rsid w:val="00FD4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6A6A16-F41D-4817-8604-56D66C0D2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790"/>
  </w:style>
  <w:style w:type="paragraph" w:styleId="1">
    <w:name w:val="heading 1"/>
    <w:basedOn w:val="a"/>
    <w:next w:val="a"/>
    <w:link w:val="10"/>
    <w:qFormat/>
    <w:rsid w:val="00CC55A8"/>
    <w:pPr>
      <w:keepNext/>
      <w:jc w:val="center"/>
      <w:outlineLvl w:val="0"/>
    </w:pPr>
    <w:rPr>
      <w:rFonts w:ascii="Times New Roman" w:eastAsia="Times New Roman" w:hAnsi="Times New Roman" w:cs="Times New Roman"/>
      <w:sz w:val="28"/>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75128"/>
    <w:pPr>
      <w:tabs>
        <w:tab w:val="center" w:pos="4677"/>
        <w:tab w:val="right" w:pos="9355"/>
      </w:tabs>
    </w:pPr>
  </w:style>
  <w:style w:type="character" w:customStyle="1" w:styleId="a4">
    <w:name w:val="Верхний колонтитул Знак"/>
    <w:basedOn w:val="a0"/>
    <w:link w:val="a3"/>
    <w:uiPriority w:val="99"/>
    <w:semiHidden/>
    <w:rsid w:val="00D75128"/>
  </w:style>
  <w:style w:type="paragraph" w:styleId="a5">
    <w:name w:val="footer"/>
    <w:basedOn w:val="a"/>
    <w:link w:val="a6"/>
    <w:uiPriority w:val="99"/>
    <w:semiHidden/>
    <w:unhideWhenUsed/>
    <w:rsid w:val="00D75128"/>
    <w:pPr>
      <w:tabs>
        <w:tab w:val="center" w:pos="4677"/>
        <w:tab w:val="right" w:pos="9355"/>
      </w:tabs>
    </w:pPr>
  </w:style>
  <w:style w:type="character" w:customStyle="1" w:styleId="a6">
    <w:name w:val="Нижний колонтитул Знак"/>
    <w:basedOn w:val="a0"/>
    <w:link w:val="a5"/>
    <w:uiPriority w:val="99"/>
    <w:semiHidden/>
    <w:rsid w:val="00D75128"/>
  </w:style>
  <w:style w:type="paragraph" w:styleId="a7">
    <w:name w:val="List Paragraph"/>
    <w:basedOn w:val="a"/>
    <w:qFormat/>
    <w:rsid w:val="006604ED"/>
    <w:pPr>
      <w:ind w:left="720"/>
      <w:contextualSpacing/>
    </w:pPr>
  </w:style>
  <w:style w:type="table" w:styleId="a8">
    <w:name w:val="Table Grid"/>
    <w:basedOn w:val="a1"/>
    <w:uiPriority w:val="59"/>
    <w:rsid w:val="00006D3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CC55A8"/>
    <w:rPr>
      <w:rFonts w:ascii="Times New Roman" w:eastAsia="Times New Roman" w:hAnsi="Times New Roman" w:cs="Times New Roman"/>
      <w:sz w:val="28"/>
      <w:szCs w:val="24"/>
      <w:lang w:val="en-US"/>
    </w:rPr>
  </w:style>
  <w:style w:type="paragraph" w:customStyle="1" w:styleId="Style4">
    <w:name w:val="Style4"/>
    <w:basedOn w:val="a"/>
    <w:rsid w:val="00852FC9"/>
    <w:pPr>
      <w:widowControl w:val="0"/>
      <w:autoSpaceDE w:val="0"/>
      <w:autoSpaceDN w:val="0"/>
      <w:adjustRightInd w:val="0"/>
      <w:spacing w:line="462" w:lineRule="exact"/>
      <w:ind w:firstLine="686"/>
    </w:pPr>
    <w:rPr>
      <w:rFonts w:ascii="Times New Roman" w:eastAsia="Times New Roman" w:hAnsi="Times New Roman" w:cs="Times New Roman"/>
      <w:sz w:val="24"/>
      <w:szCs w:val="24"/>
    </w:rPr>
  </w:style>
  <w:style w:type="character" w:customStyle="1" w:styleId="FontStyle16">
    <w:name w:val="Font Style16"/>
    <w:rsid w:val="00852FC9"/>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67405">
      <w:bodyDiv w:val="1"/>
      <w:marLeft w:val="0"/>
      <w:marRight w:val="0"/>
      <w:marTop w:val="0"/>
      <w:marBottom w:val="0"/>
      <w:divBdr>
        <w:top w:val="none" w:sz="0" w:space="0" w:color="auto"/>
        <w:left w:val="none" w:sz="0" w:space="0" w:color="auto"/>
        <w:bottom w:val="none" w:sz="0" w:space="0" w:color="auto"/>
        <w:right w:val="none" w:sz="0" w:space="0" w:color="auto"/>
      </w:divBdr>
    </w:div>
    <w:div w:id="205141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6021</Words>
  <Characters>34320</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Railya</cp:lastModifiedBy>
  <cp:revision>20</cp:revision>
  <cp:lastPrinted>2019-11-08T07:08:00Z</cp:lastPrinted>
  <dcterms:created xsi:type="dcterms:W3CDTF">2014-07-18T07:16:00Z</dcterms:created>
  <dcterms:modified xsi:type="dcterms:W3CDTF">2020-10-19T13:45:00Z</dcterms:modified>
</cp:coreProperties>
</file>